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770EE22" w14:textId="471733F4" w:rsidR="00F9789D" w:rsidRPr="00DB3A24" w:rsidRDefault="00DB3A24">
      <w:pPr>
        <w:pStyle w:val="ProtokollTitel"/>
        <w:rPr>
          <w:rFonts w:ascii="Aptos" w:hAnsi="Aptos" w:cs="Calibri"/>
        </w:rPr>
      </w:pPr>
      <w:r w:rsidRPr="00DB3A24">
        <w:rPr>
          <w:rFonts w:ascii="Aptos" w:hAnsi="Aptos" w:cs="Calibri"/>
        </w:rPr>
        <w:t>Wissensinterview – Prozessbeschreibung</w:t>
      </w:r>
    </w:p>
    <w:tbl>
      <w:tblPr>
        <w:tblW w:w="907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113" w:type="dxa"/>
          <w:left w:w="9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F9789D" w:rsidRPr="00DB3A24" w14:paraId="78CF3DF5" w14:textId="77777777" w:rsidTr="008F1428">
        <w:tc>
          <w:tcPr>
            <w:tcW w:w="9072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326C4E6B" w14:textId="3D2FD6E7" w:rsidR="00F9789D" w:rsidRPr="00DB3A24" w:rsidRDefault="00DB3A24">
            <w:pPr>
              <w:pStyle w:val="TabelleLabel"/>
              <w:rPr>
                <w:rFonts w:ascii="Aptos" w:hAnsi="Aptos"/>
              </w:rPr>
            </w:pPr>
            <w:r w:rsidRPr="00DB3A24">
              <w:rPr>
                <w:rFonts w:ascii="Aptos" w:hAnsi="Aptos"/>
              </w:rPr>
              <w:t>Vorgang</w:t>
            </w:r>
          </w:p>
          <w:p w14:paraId="00091DF7" w14:textId="0CAADF90" w:rsidR="00F9789D" w:rsidRPr="00DB3A24" w:rsidRDefault="00DB3A24">
            <w:pPr>
              <w:pStyle w:val="TabelleTitel"/>
              <w:rPr>
                <w:rFonts w:ascii="Aptos" w:hAnsi="Aptos"/>
              </w:rPr>
            </w:pPr>
            <w:bookmarkStart w:id="0" w:name="__RefHeading___Toc508_1115654138"/>
            <w:bookmarkEnd w:id="0"/>
            <w:r w:rsidRPr="00DB3A24">
              <w:rPr>
                <w:rFonts w:ascii="Aptos" w:hAnsi="Aptos"/>
              </w:rPr>
              <w:t>Reklamationsbearbeitung</w:t>
            </w:r>
          </w:p>
        </w:tc>
      </w:tr>
      <w:tr w:rsidR="00F9789D" w:rsidRPr="00DB3A24" w14:paraId="6445202F" w14:textId="77777777" w:rsidTr="00C620B6">
        <w:tc>
          <w:tcPr>
            <w:tcW w:w="4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4188C6CF" w14:textId="77777777" w:rsidR="00F9789D" w:rsidRPr="00DB3A24" w:rsidRDefault="00050CC3">
            <w:pPr>
              <w:pStyle w:val="TabelleLabel"/>
              <w:rPr>
                <w:rFonts w:ascii="Aptos" w:hAnsi="Aptos"/>
              </w:rPr>
            </w:pPr>
            <w:r w:rsidRPr="00DB3A24">
              <w:rPr>
                <w:rFonts w:ascii="Aptos" w:hAnsi="Aptos"/>
              </w:rPr>
              <w:t>Datum/ Zeit</w:t>
            </w:r>
          </w:p>
          <w:p w14:paraId="373FBC8E" w14:textId="77777777" w:rsidR="00F9789D" w:rsidRPr="00DB3A24" w:rsidRDefault="00050CC3">
            <w:pPr>
              <w:pStyle w:val="TabelleContent"/>
            </w:pPr>
            <w:r w:rsidRPr="00DB3A24">
              <w:t>20.06.20xx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233166C2" w14:textId="34F0EC44" w:rsidR="00F9789D" w:rsidRPr="00DB3A24" w:rsidRDefault="00DB3A24">
            <w:pPr>
              <w:pStyle w:val="TabelleLabel"/>
              <w:rPr>
                <w:rFonts w:ascii="Aptos" w:hAnsi="Aptos"/>
              </w:rPr>
            </w:pPr>
            <w:r w:rsidRPr="00DB3A24">
              <w:rPr>
                <w:rFonts w:ascii="Aptos" w:hAnsi="Aptos"/>
              </w:rPr>
              <w:t>Dauer</w:t>
            </w:r>
          </w:p>
          <w:p w14:paraId="393FEBC8" w14:textId="533404DF" w:rsidR="00F9789D" w:rsidRPr="00DB3A24" w:rsidRDefault="00DB3A24">
            <w:pPr>
              <w:pStyle w:val="TabelleContent"/>
            </w:pPr>
            <w:r w:rsidRPr="00DB3A24">
              <w:t>60 Minuten</w:t>
            </w:r>
          </w:p>
        </w:tc>
      </w:tr>
      <w:tr w:rsidR="00F9789D" w:rsidRPr="008F1428" w14:paraId="64AA65DE" w14:textId="77777777" w:rsidTr="00C620B6">
        <w:tc>
          <w:tcPr>
            <w:tcW w:w="4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4AF0A4AF" w14:textId="33FF1CA9" w:rsidR="00F9789D" w:rsidRPr="00DB3A24" w:rsidRDefault="00DB3A24">
            <w:pPr>
              <w:pStyle w:val="TabelleLabel"/>
              <w:rPr>
                <w:rFonts w:ascii="Aptos" w:hAnsi="Aptos"/>
              </w:rPr>
            </w:pPr>
            <w:r w:rsidRPr="00DB3A24">
              <w:rPr>
                <w:rFonts w:ascii="Aptos" w:hAnsi="Aptos"/>
              </w:rPr>
              <w:t>Interviewte Person</w:t>
            </w:r>
          </w:p>
          <w:p w14:paraId="0A0DA9F9" w14:textId="1C7766C8" w:rsidR="00F9789D" w:rsidRPr="00DB3A24" w:rsidRDefault="00050CC3" w:rsidP="00DB3A24">
            <w:pPr>
              <w:pStyle w:val="TabelleContent"/>
            </w:pPr>
            <w:r w:rsidRPr="00DB3A24">
              <w:rPr>
                <w:lang w:eastAsia="de-DE"/>
              </w:rPr>
              <w:t xml:space="preserve">Lisa Fleißig, </w:t>
            </w:r>
            <w:r w:rsidR="00DB3A24" w:rsidRPr="00DB3A24">
              <w:rPr>
                <w:lang w:eastAsia="de-DE"/>
              </w:rPr>
              <w:t>Kundenservice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493E6496" w14:textId="748289E2" w:rsidR="00F9789D" w:rsidRPr="00171465" w:rsidRDefault="00DB3A24">
            <w:pPr>
              <w:pStyle w:val="TabelleLabel"/>
              <w:rPr>
                <w:rFonts w:ascii="Aptos" w:hAnsi="Aptos"/>
                <w:lang w:val="en-GB"/>
              </w:rPr>
            </w:pPr>
            <w:r w:rsidRPr="00171465">
              <w:rPr>
                <w:rFonts w:ascii="Aptos" w:hAnsi="Aptos"/>
                <w:lang w:val="en-GB"/>
              </w:rPr>
              <w:t>Interviewer/in</w:t>
            </w:r>
          </w:p>
          <w:p w14:paraId="79A5B1FE" w14:textId="27CD68D3" w:rsidR="00F9789D" w:rsidRPr="00171465" w:rsidRDefault="00DB3A24">
            <w:pPr>
              <w:pStyle w:val="TabelleContent"/>
              <w:rPr>
                <w:lang w:val="en-GB"/>
              </w:rPr>
            </w:pPr>
            <w:r w:rsidRPr="00171465">
              <w:rPr>
                <w:lang w:val="en-GB"/>
              </w:rPr>
              <w:t>Deniz Yılmaz</w:t>
            </w:r>
            <w:r w:rsidR="00050CC3" w:rsidRPr="00171465">
              <w:rPr>
                <w:lang w:val="en-GB"/>
              </w:rPr>
              <w:t xml:space="preserve">, </w:t>
            </w:r>
            <w:r w:rsidRPr="00171465">
              <w:rPr>
                <w:lang w:val="en-GB"/>
              </w:rPr>
              <w:t>Trainee Marketing</w:t>
            </w:r>
          </w:p>
        </w:tc>
      </w:tr>
    </w:tbl>
    <w:p w14:paraId="30242537" w14:textId="77777777" w:rsidR="00DB3A24" w:rsidRPr="00DB3A24" w:rsidRDefault="00DB3A24" w:rsidP="00DB3A24">
      <w:pPr>
        <w:pStyle w:val="berschrift3"/>
      </w:pPr>
      <w:r w:rsidRPr="00DB3A24">
        <w:t>Regeln</w:t>
      </w:r>
    </w:p>
    <w:p w14:paraId="51445C78" w14:textId="79A7A9A5" w:rsidR="00DB3A24" w:rsidRDefault="00DB3A24" w:rsidP="00DB3A24">
      <w:pPr>
        <w:pStyle w:val="Content"/>
      </w:pPr>
      <w:r w:rsidRPr="00DB3A24">
        <w:t>Ein Vorgang, nicht die ganze Stelle. Keine Vorbereitung. Keine Konsequenzen für Antworten. Interviewer/in kennt den Vorgang nicht.</w:t>
      </w:r>
    </w:p>
    <w:p w14:paraId="10A60F66" w14:textId="77777777" w:rsidR="008F1428" w:rsidRDefault="008F1428" w:rsidP="00DB3A24">
      <w:pPr>
        <w:pStyle w:val="Content"/>
      </w:pPr>
    </w:p>
    <w:p w14:paraId="1EE37C1F" w14:textId="65DCCB0A" w:rsidR="00F9789D" w:rsidRPr="00DB3A24" w:rsidRDefault="00DB3A24" w:rsidP="00DB3A24">
      <w:pPr>
        <w:pStyle w:val="berschrift2"/>
      </w:pPr>
      <w:r w:rsidRPr="00DB3A24">
        <w:t>Teil 1: Die zehn Fragen</w:t>
      </w:r>
    </w:p>
    <w:p w14:paraId="0DD21AA2" w14:textId="77777777" w:rsidR="00DB3A24" w:rsidRDefault="00DB3A24" w:rsidP="00DB3A24">
      <w:pPr>
        <w:pStyle w:val="Content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1"/>
        <w:gridCol w:w="3677"/>
        <w:gridCol w:w="3677"/>
        <w:gridCol w:w="1247"/>
      </w:tblGrid>
      <w:tr w:rsidR="00DB3A24" w:rsidRPr="00DB3A24" w14:paraId="1BA63E8C" w14:textId="77777777" w:rsidTr="000676EC">
        <w:trPr>
          <w:cantSplit/>
          <w:tblHeader/>
        </w:trPr>
        <w:tc>
          <w:tcPr>
            <w:tcW w:w="0" w:type="auto"/>
            <w:hideMark/>
          </w:tcPr>
          <w:p w14:paraId="6A1A63F6" w14:textId="77777777" w:rsidR="00DB3A24" w:rsidRPr="00DB3A24" w:rsidRDefault="00DB3A24" w:rsidP="000676EC">
            <w:pPr>
              <w:pStyle w:val="Content"/>
              <w:rPr>
                <w:b/>
                <w:bCs/>
              </w:rPr>
            </w:pPr>
            <w:r w:rsidRPr="00DB3A24">
              <w:rPr>
                <w:b/>
                <w:bCs/>
              </w:rPr>
              <w:t>Nr.</w:t>
            </w:r>
          </w:p>
        </w:tc>
        <w:tc>
          <w:tcPr>
            <w:tcW w:w="3677" w:type="dxa"/>
            <w:hideMark/>
          </w:tcPr>
          <w:p w14:paraId="1179C164" w14:textId="77777777" w:rsidR="00DB3A24" w:rsidRPr="00DB3A24" w:rsidRDefault="00DB3A24" w:rsidP="000676EC">
            <w:pPr>
              <w:pStyle w:val="Content"/>
              <w:rPr>
                <w:b/>
                <w:bCs/>
              </w:rPr>
            </w:pPr>
            <w:r w:rsidRPr="00DB3A24">
              <w:rPr>
                <w:b/>
                <w:bCs/>
              </w:rPr>
              <w:t>Frage</w:t>
            </w:r>
          </w:p>
        </w:tc>
        <w:tc>
          <w:tcPr>
            <w:tcW w:w="3677" w:type="dxa"/>
            <w:hideMark/>
          </w:tcPr>
          <w:p w14:paraId="06FCD7D2" w14:textId="77777777" w:rsidR="00DB3A24" w:rsidRPr="00DB3A24" w:rsidRDefault="00DB3A24" w:rsidP="000676EC">
            <w:pPr>
              <w:pStyle w:val="Content"/>
              <w:rPr>
                <w:b/>
                <w:bCs/>
              </w:rPr>
            </w:pPr>
            <w:r w:rsidRPr="00DB3A24">
              <w:rPr>
                <w:b/>
                <w:bCs/>
              </w:rPr>
              <w:t>Antwort (Stichworte, konkrete Fälle, Namen, Nummern)</w:t>
            </w:r>
          </w:p>
        </w:tc>
        <w:tc>
          <w:tcPr>
            <w:tcW w:w="1247" w:type="dxa"/>
            <w:vAlign w:val="center"/>
            <w:hideMark/>
          </w:tcPr>
          <w:p w14:paraId="2CF05980" w14:textId="77777777" w:rsidR="00DB3A24" w:rsidRPr="00DB3A24" w:rsidRDefault="00DB3A24" w:rsidP="000676EC">
            <w:pPr>
              <w:pStyle w:val="Content"/>
              <w:jc w:val="center"/>
              <w:rPr>
                <w:b/>
                <w:bCs/>
              </w:rPr>
            </w:pPr>
            <w:r w:rsidRPr="00DB3A24">
              <w:rPr>
                <w:b/>
                <w:bCs/>
              </w:rPr>
              <w:t>Rückfrage nötig?</w:t>
            </w:r>
          </w:p>
        </w:tc>
      </w:tr>
      <w:tr w:rsidR="00DB3A24" w:rsidRPr="00DB3A24" w14:paraId="6EE0D7FF" w14:textId="77777777" w:rsidTr="000676EC">
        <w:trPr>
          <w:cantSplit/>
          <w:trHeight w:val="1417"/>
        </w:trPr>
        <w:tc>
          <w:tcPr>
            <w:tcW w:w="0" w:type="auto"/>
            <w:hideMark/>
          </w:tcPr>
          <w:p w14:paraId="53BA396E" w14:textId="77777777" w:rsidR="00DB3A24" w:rsidRPr="00DB3A24" w:rsidRDefault="00DB3A24" w:rsidP="000676EC">
            <w:pPr>
              <w:pStyle w:val="Content"/>
            </w:pPr>
            <w:r w:rsidRPr="00DB3A24">
              <w:t>1</w:t>
            </w:r>
          </w:p>
        </w:tc>
        <w:tc>
          <w:tcPr>
            <w:tcW w:w="3677" w:type="dxa"/>
            <w:hideMark/>
          </w:tcPr>
          <w:p w14:paraId="2A3A101F" w14:textId="77777777" w:rsidR="00DB3A24" w:rsidRPr="00DB3A24" w:rsidRDefault="00DB3A24" w:rsidP="000676EC">
            <w:pPr>
              <w:pStyle w:val="Content"/>
            </w:pPr>
            <w:r w:rsidRPr="00DB3A24">
              <w:t>Woran merken Sie, dass dieser Vorgang beginnt?</w:t>
            </w:r>
          </w:p>
        </w:tc>
        <w:tc>
          <w:tcPr>
            <w:tcW w:w="3677" w:type="dxa"/>
            <w:hideMark/>
          </w:tcPr>
          <w:p w14:paraId="108942F7" w14:textId="2A5E3285" w:rsidR="00DB3A24" w:rsidRPr="00DB3A24" w:rsidRDefault="00DB3A24" w:rsidP="000676EC">
            <w:pPr>
              <w:pStyle w:val="Content"/>
            </w:pPr>
          </w:p>
        </w:tc>
        <w:sdt>
          <w:sdtPr>
            <w:rPr>
              <w:sz w:val="32"/>
              <w:szCs w:val="22"/>
            </w:rPr>
            <w:id w:val="746763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vAlign w:val="center"/>
              </w:tcPr>
              <w:p w14:paraId="7CDABF11" w14:textId="67C26250" w:rsidR="00DB3A24" w:rsidRPr="00DB3A24" w:rsidRDefault="000676EC" w:rsidP="000676EC">
                <w:pPr>
                  <w:pStyle w:val="Content"/>
                  <w:spacing w:after="0"/>
                  <w:jc w:val="center"/>
                </w:pPr>
                <w:r w:rsidRPr="000676EC"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p>
            </w:tc>
          </w:sdtContent>
        </w:sdt>
      </w:tr>
      <w:tr w:rsidR="000676EC" w:rsidRPr="00DB3A24" w14:paraId="559E6AA4" w14:textId="77777777" w:rsidTr="000676EC">
        <w:trPr>
          <w:cantSplit/>
          <w:trHeight w:val="1417"/>
        </w:trPr>
        <w:tc>
          <w:tcPr>
            <w:tcW w:w="0" w:type="auto"/>
            <w:hideMark/>
          </w:tcPr>
          <w:p w14:paraId="42CB5656" w14:textId="77777777" w:rsidR="000676EC" w:rsidRPr="00DB3A24" w:rsidRDefault="000676EC" w:rsidP="000676EC">
            <w:pPr>
              <w:pStyle w:val="Content"/>
            </w:pPr>
            <w:r w:rsidRPr="00DB3A24">
              <w:t>2</w:t>
            </w:r>
          </w:p>
        </w:tc>
        <w:tc>
          <w:tcPr>
            <w:tcW w:w="3677" w:type="dxa"/>
            <w:hideMark/>
          </w:tcPr>
          <w:p w14:paraId="0DBBEF19" w14:textId="77777777" w:rsidR="000676EC" w:rsidRPr="00DB3A24" w:rsidRDefault="000676EC" w:rsidP="000676EC">
            <w:pPr>
              <w:pStyle w:val="Content"/>
            </w:pPr>
            <w:r w:rsidRPr="00DB3A24">
              <w:t>Was brauchen Sie, bevor Sie anfangen? (Systeme, Quellen, Personen)</w:t>
            </w:r>
          </w:p>
        </w:tc>
        <w:tc>
          <w:tcPr>
            <w:tcW w:w="3677" w:type="dxa"/>
            <w:hideMark/>
          </w:tcPr>
          <w:p w14:paraId="7DD03AFD" w14:textId="77777777" w:rsidR="000676EC" w:rsidRPr="00DB3A24" w:rsidRDefault="000676EC" w:rsidP="000676EC">
            <w:pPr>
              <w:pStyle w:val="Content"/>
            </w:pPr>
          </w:p>
        </w:tc>
        <w:sdt>
          <w:sdtPr>
            <w:rPr>
              <w:sz w:val="32"/>
              <w:szCs w:val="22"/>
            </w:rPr>
            <w:id w:val="621892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</w:tcPr>
              <w:p w14:paraId="387402DB" w14:textId="2AD6FC3A" w:rsidR="000676EC" w:rsidRPr="00DB3A24" w:rsidRDefault="000676EC" w:rsidP="000676EC">
                <w:pPr>
                  <w:pStyle w:val="Content"/>
                  <w:jc w:val="center"/>
                </w:pPr>
                <w:r w:rsidRPr="00B70959"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p>
            </w:tc>
          </w:sdtContent>
        </w:sdt>
      </w:tr>
      <w:tr w:rsidR="000676EC" w:rsidRPr="00DB3A24" w14:paraId="10C107E3" w14:textId="77777777" w:rsidTr="000676EC">
        <w:trPr>
          <w:cantSplit/>
          <w:trHeight w:val="1417"/>
        </w:trPr>
        <w:tc>
          <w:tcPr>
            <w:tcW w:w="0" w:type="auto"/>
            <w:hideMark/>
          </w:tcPr>
          <w:p w14:paraId="396E02AD" w14:textId="77777777" w:rsidR="000676EC" w:rsidRPr="00DB3A24" w:rsidRDefault="000676EC" w:rsidP="000676EC">
            <w:pPr>
              <w:pStyle w:val="Content"/>
            </w:pPr>
            <w:r w:rsidRPr="00DB3A24">
              <w:lastRenderedPageBreak/>
              <w:t>3</w:t>
            </w:r>
          </w:p>
        </w:tc>
        <w:tc>
          <w:tcPr>
            <w:tcW w:w="3677" w:type="dxa"/>
            <w:hideMark/>
          </w:tcPr>
          <w:p w14:paraId="4C696C4E" w14:textId="77777777" w:rsidR="000676EC" w:rsidRPr="00DB3A24" w:rsidRDefault="000676EC" w:rsidP="000676EC">
            <w:pPr>
              <w:pStyle w:val="Content"/>
            </w:pPr>
            <w:r w:rsidRPr="00DB3A24">
              <w:t>Der letzte Fall, der glatt lief – wie war das genau?</w:t>
            </w:r>
          </w:p>
        </w:tc>
        <w:tc>
          <w:tcPr>
            <w:tcW w:w="3677" w:type="dxa"/>
            <w:hideMark/>
          </w:tcPr>
          <w:p w14:paraId="036CD4CA" w14:textId="77777777" w:rsidR="000676EC" w:rsidRPr="00DB3A24" w:rsidRDefault="000676EC" w:rsidP="000676EC">
            <w:pPr>
              <w:pStyle w:val="Content"/>
            </w:pPr>
          </w:p>
        </w:tc>
        <w:sdt>
          <w:sdtPr>
            <w:rPr>
              <w:sz w:val="32"/>
              <w:szCs w:val="22"/>
            </w:rPr>
            <w:id w:val="1111393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</w:tcPr>
              <w:p w14:paraId="012C04CE" w14:textId="2C0183E0" w:rsidR="000676EC" w:rsidRPr="00DB3A24" w:rsidRDefault="000676EC" w:rsidP="000676EC">
                <w:pPr>
                  <w:pStyle w:val="Content"/>
                  <w:jc w:val="center"/>
                </w:pPr>
                <w:r w:rsidRPr="00B70959"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p>
            </w:tc>
          </w:sdtContent>
        </w:sdt>
      </w:tr>
      <w:tr w:rsidR="000676EC" w:rsidRPr="00DB3A24" w14:paraId="2E93EC48" w14:textId="77777777" w:rsidTr="000676EC">
        <w:trPr>
          <w:cantSplit/>
          <w:trHeight w:val="1417"/>
        </w:trPr>
        <w:tc>
          <w:tcPr>
            <w:tcW w:w="0" w:type="auto"/>
            <w:hideMark/>
          </w:tcPr>
          <w:p w14:paraId="58585A05" w14:textId="77777777" w:rsidR="000676EC" w:rsidRPr="00DB3A24" w:rsidRDefault="000676EC" w:rsidP="000676EC">
            <w:pPr>
              <w:pStyle w:val="Content"/>
            </w:pPr>
            <w:r w:rsidRPr="00DB3A24">
              <w:t>4</w:t>
            </w:r>
          </w:p>
        </w:tc>
        <w:tc>
          <w:tcPr>
            <w:tcW w:w="3677" w:type="dxa"/>
            <w:hideMark/>
          </w:tcPr>
          <w:p w14:paraId="50824CE4" w14:textId="77777777" w:rsidR="000676EC" w:rsidRPr="00DB3A24" w:rsidRDefault="000676EC" w:rsidP="000676EC">
            <w:pPr>
              <w:pStyle w:val="Content"/>
            </w:pPr>
            <w:r w:rsidRPr="00DB3A24">
              <w:t>Der letzte Fall, der nicht glatt lief – was war anders, was haben Sie getan?</w:t>
            </w:r>
          </w:p>
        </w:tc>
        <w:tc>
          <w:tcPr>
            <w:tcW w:w="3677" w:type="dxa"/>
            <w:hideMark/>
          </w:tcPr>
          <w:p w14:paraId="31CCAB88" w14:textId="77777777" w:rsidR="000676EC" w:rsidRPr="00DB3A24" w:rsidRDefault="000676EC" w:rsidP="000676EC">
            <w:pPr>
              <w:pStyle w:val="Content"/>
            </w:pPr>
          </w:p>
        </w:tc>
        <w:sdt>
          <w:sdtPr>
            <w:rPr>
              <w:sz w:val="32"/>
              <w:szCs w:val="22"/>
            </w:rPr>
            <w:id w:val="-1571189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</w:tcPr>
              <w:p w14:paraId="13DD5F0B" w14:textId="51C93FD6" w:rsidR="000676EC" w:rsidRPr="00DB3A24" w:rsidRDefault="000676EC" w:rsidP="000676EC">
                <w:pPr>
                  <w:pStyle w:val="Content"/>
                  <w:jc w:val="center"/>
                </w:pPr>
                <w:r w:rsidRPr="00B70959"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p>
            </w:tc>
          </w:sdtContent>
        </w:sdt>
      </w:tr>
      <w:tr w:rsidR="000676EC" w:rsidRPr="00DB3A24" w14:paraId="51AF1248" w14:textId="77777777" w:rsidTr="000676EC">
        <w:trPr>
          <w:cantSplit/>
          <w:trHeight w:val="1417"/>
        </w:trPr>
        <w:tc>
          <w:tcPr>
            <w:tcW w:w="0" w:type="auto"/>
            <w:hideMark/>
          </w:tcPr>
          <w:p w14:paraId="7BDC6456" w14:textId="77777777" w:rsidR="000676EC" w:rsidRPr="00DB3A24" w:rsidRDefault="000676EC" w:rsidP="000676EC">
            <w:pPr>
              <w:pStyle w:val="Content"/>
            </w:pPr>
            <w:r w:rsidRPr="00DB3A24">
              <w:t>5</w:t>
            </w:r>
          </w:p>
        </w:tc>
        <w:tc>
          <w:tcPr>
            <w:tcW w:w="3677" w:type="dxa"/>
            <w:hideMark/>
          </w:tcPr>
          <w:p w14:paraId="510243CF" w14:textId="77777777" w:rsidR="000676EC" w:rsidRPr="00DB3A24" w:rsidRDefault="000676EC" w:rsidP="000676EC">
            <w:pPr>
              <w:pStyle w:val="Content"/>
            </w:pPr>
            <w:r w:rsidRPr="00DB3A24">
              <w:t>Welche Fälle geben Sie weiter oder lehnen ab – woran erkennen Sie sie?</w:t>
            </w:r>
          </w:p>
        </w:tc>
        <w:tc>
          <w:tcPr>
            <w:tcW w:w="3677" w:type="dxa"/>
            <w:hideMark/>
          </w:tcPr>
          <w:p w14:paraId="5EF02CBF" w14:textId="77777777" w:rsidR="000676EC" w:rsidRPr="00DB3A24" w:rsidRDefault="000676EC" w:rsidP="000676EC">
            <w:pPr>
              <w:pStyle w:val="Content"/>
            </w:pPr>
          </w:p>
        </w:tc>
        <w:sdt>
          <w:sdtPr>
            <w:rPr>
              <w:sz w:val="32"/>
              <w:szCs w:val="22"/>
            </w:rPr>
            <w:id w:val="1631969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</w:tcPr>
              <w:p w14:paraId="3EF17F57" w14:textId="014531BA" w:rsidR="000676EC" w:rsidRPr="00DB3A24" w:rsidRDefault="000676EC" w:rsidP="000676EC">
                <w:pPr>
                  <w:pStyle w:val="Content"/>
                  <w:jc w:val="center"/>
                </w:pPr>
                <w:r w:rsidRPr="00B70959"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p>
            </w:tc>
          </w:sdtContent>
        </w:sdt>
      </w:tr>
      <w:tr w:rsidR="000676EC" w:rsidRPr="00DB3A24" w14:paraId="07B9EFC4" w14:textId="77777777" w:rsidTr="000676EC">
        <w:trPr>
          <w:cantSplit/>
          <w:trHeight w:val="1417"/>
        </w:trPr>
        <w:tc>
          <w:tcPr>
            <w:tcW w:w="0" w:type="auto"/>
            <w:hideMark/>
          </w:tcPr>
          <w:p w14:paraId="445D40A7" w14:textId="77777777" w:rsidR="000676EC" w:rsidRPr="00DB3A24" w:rsidRDefault="000676EC" w:rsidP="000676EC">
            <w:pPr>
              <w:pStyle w:val="Content"/>
            </w:pPr>
            <w:r w:rsidRPr="00DB3A24">
              <w:t>6</w:t>
            </w:r>
          </w:p>
        </w:tc>
        <w:tc>
          <w:tcPr>
            <w:tcW w:w="3677" w:type="dxa"/>
            <w:hideMark/>
          </w:tcPr>
          <w:p w14:paraId="4886211B" w14:textId="77777777" w:rsidR="000676EC" w:rsidRPr="00DB3A24" w:rsidRDefault="000676EC" w:rsidP="000676EC">
            <w:pPr>
              <w:pStyle w:val="Content"/>
            </w:pPr>
            <w:r w:rsidRPr="00DB3A24">
              <w:t>Wo weichen Sie von der offiziellen Beschreibung ab – und warum?</w:t>
            </w:r>
          </w:p>
        </w:tc>
        <w:tc>
          <w:tcPr>
            <w:tcW w:w="3677" w:type="dxa"/>
            <w:hideMark/>
          </w:tcPr>
          <w:p w14:paraId="5CB0EBDD" w14:textId="77777777" w:rsidR="000676EC" w:rsidRPr="00DB3A24" w:rsidRDefault="000676EC" w:rsidP="000676EC">
            <w:pPr>
              <w:pStyle w:val="Content"/>
            </w:pPr>
          </w:p>
        </w:tc>
        <w:sdt>
          <w:sdtPr>
            <w:rPr>
              <w:sz w:val="32"/>
              <w:szCs w:val="22"/>
            </w:rPr>
            <w:id w:val="-1390262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</w:tcPr>
              <w:p w14:paraId="0A555C13" w14:textId="7CD6F502" w:rsidR="000676EC" w:rsidRPr="00DB3A24" w:rsidRDefault="000676EC" w:rsidP="000676EC">
                <w:pPr>
                  <w:pStyle w:val="Content"/>
                  <w:jc w:val="center"/>
                </w:pPr>
                <w:r w:rsidRPr="00B70959"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p>
            </w:tc>
          </w:sdtContent>
        </w:sdt>
      </w:tr>
      <w:tr w:rsidR="000676EC" w:rsidRPr="00DB3A24" w14:paraId="075E8CDE" w14:textId="77777777" w:rsidTr="000676EC">
        <w:trPr>
          <w:cantSplit/>
          <w:trHeight w:val="1417"/>
        </w:trPr>
        <w:tc>
          <w:tcPr>
            <w:tcW w:w="0" w:type="auto"/>
            <w:hideMark/>
          </w:tcPr>
          <w:p w14:paraId="032FE1C9" w14:textId="77777777" w:rsidR="000676EC" w:rsidRPr="00DB3A24" w:rsidRDefault="000676EC" w:rsidP="000676EC">
            <w:pPr>
              <w:pStyle w:val="Content"/>
            </w:pPr>
            <w:r w:rsidRPr="00DB3A24">
              <w:t>7</w:t>
            </w:r>
          </w:p>
        </w:tc>
        <w:tc>
          <w:tcPr>
            <w:tcW w:w="3677" w:type="dxa"/>
            <w:hideMark/>
          </w:tcPr>
          <w:p w14:paraId="5EF59C9B" w14:textId="77777777" w:rsidR="000676EC" w:rsidRPr="00DB3A24" w:rsidRDefault="000676EC" w:rsidP="000676EC">
            <w:pPr>
              <w:pStyle w:val="Content"/>
            </w:pPr>
            <w:r w:rsidRPr="00DB3A24">
              <w:t>Was fragt ein neuer Kollege in den ersten zwei Wochen immer?</w:t>
            </w:r>
          </w:p>
        </w:tc>
        <w:tc>
          <w:tcPr>
            <w:tcW w:w="3677" w:type="dxa"/>
            <w:hideMark/>
          </w:tcPr>
          <w:p w14:paraId="0F85D62F" w14:textId="77777777" w:rsidR="000676EC" w:rsidRPr="00DB3A24" w:rsidRDefault="000676EC" w:rsidP="000676EC">
            <w:pPr>
              <w:pStyle w:val="Content"/>
            </w:pPr>
          </w:p>
        </w:tc>
        <w:sdt>
          <w:sdtPr>
            <w:rPr>
              <w:sz w:val="32"/>
              <w:szCs w:val="22"/>
            </w:rPr>
            <w:id w:val="-1157375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</w:tcPr>
              <w:p w14:paraId="1C767476" w14:textId="31366786" w:rsidR="000676EC" w:rsidRPr="00DB3A24" w:rsidRDefault="000676EC" w:rsidP="000676EC">
                <w:pPr>
                  <w:pStyle w:val="Content"/>
                  <w:jc w:val="center"/>
                </w:pPr>
                <w:r w:rsidRPr="00B70959"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p>
            </w:tc>
          </w:sdtContent>
        </w:sdt>
      </w:tr>
      <w:tr w:rsidR="000676EC" w:rsidRPr="00DB3A24" w14:paraId="5D17B155" w14:textId="77777777" w:rsidTr="000676EC">
        <w:trPr>
          <w:cantSplit/>
          <w:trHeight w:val="1417"/>
        </w:trPr>
        <w:tc>
          <w:tcPr>
            <w:tcW w:w="0" w:type="auto"/>
            <w:hideMark/>
          </w:tcPr>
          <w:p w14:paraId="514EC463" w14:textId="77777777" w:rsidR="000676EC" w:rsidRPr="00DB3A24" w:rsidRDefault="000676EC" w:rsidP="000676EC">
            <w:pPr>
              <w:pStyle w:val="Content"/>
            </w:pPr>
            <w:r w:rsidRPr="00DB3A24">
              <w:t>8</w:t>
            </w:r>
          </w:p>
        </w:tc>
        <w:tc>
          <w:tcPr>
            <w:tcW w:w="3677" w:type="dxa"/>
            <w:hideMark/>
          </w:tcPr>
          <w:p w14:paraId="55D0FC74" w14:textId="77777777" w:rsidR="000676EC" w:rsidRPr="00DB3A24" w:rsidRDefault="000676EC" w:rsidP="000676EC">
            <w:pPr>
              <w:pStyle w:val="Content"/>
            </w:pPr>
            <w:r w:rsidRPr="00DB3A24">
              <w:t>Woran erkennen Sie, dass das Ergebnis gut ist, bevor jemand anders es prüft?</w:t>
            </w:r>
          </w:p>
        </w:tc>
        <w:tc>
          <w:tcPr>
            <w:tcW w:w="3677" w:type="dxa"/>
            <w:hideMark/>
          </w:tcPr>
          <w:p w14:paraId="4D71DCF6" w14:textId="77777777" w:rsidR="000676EC" w:rsidRPr="00DB3A24" w:rsidRDefault="000676EC" w:rsidP="000676EC">
            <w:pPr>
              <w:pStyle w:val="Content"/>
            </w:pPr>
          </w:p>
        </w:tc>
        <w:sdt>
          <w:sdtPr>
            <w:rPr>
              <w:sz w:val="32"/>
              <w:szCs w:val="22"/>
            </w:rPr>
            <w:id w:val="509411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</w:tcPr>
              <w:p w14:paraId="243695A5" w14:textId="13BDCACD" w:rsidR="000676EC" w:rsidRPr="00DB3A24" w:rsidRDefault="000676EC" w:rsidP="000676EC">
                <w:pPr>
                  <w:pStyle w:val="Content"/>
                  <w:jc w:val="center"/>
                </w:pPr>
                <w:r w:rsidRPr="00B70959"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p>
            </w:tc>
          </w:sdtContent>
        </w:sdt>
      </w:tr>
      <w:tr w:rsidR="000676EC" w:rsidRPr="00DB3A24" w14:paraId="08E79682" w14:textId="77777777" w:rsidTr="000676EC">
        <w:trPr>
          <w:cantSplit/>
          <w:trHeight w:val="1417"/>
        </w:trPr>
        <w:tc>
          <w:tcPr>
            <w:tcW w:w="0" w:type="auto"/>
            <w:hideMark/>
          </w:tcPr>
          <w:p w14:paraId="70FAF446" w14:textId="77777777" w:rsidR="000676EC" w:rsidRPr="00DB3A24" w:rsidRDefault="000676EC" w:rsidP="000676EC">
            <w:pPr>
              <w:pStyle w:val="Content"/>
            </w:pPr>
            <w:r w:rsidRPr="00DB3A24">
              <w:t>9</w:t>
            </w:r>
          </w:p>
        </w:tc>
        <w:tc>
          <w:tcPr>
            <w:tcW w:w="3677" w:type="dxa"/>
            <w:hideMark/>
          </w:tcPr>
          <w:p w14:paraId="667A1EEF" w14:textId="77777777" w:rsidR="000676EC" w:rsidRPr="00DB3A24" w:rsidRDefault="000676EC" w:rsidP="000676EC">
            <w:pPr>
              <w:pStyle w:val="Content"/>
            </w:pPr>
            <w:r w:rsidRPr="00DB3A24">
              <w:t>Wer muss informiert werden, auch wenn es nirgends steht?</w:t>
            </w:r>
          </w:p>
        </w:tc>
        <w:tc>
          <w:tcPr>
            <w:tcW w:w="3677" w:type="dxa"/>
            <w:hideMark/>
          </w:tcPr>
          <w:p w14:paraId="76019A40" w14:textId="77777777" w:rsidR="000676EC" w:rsidRPr="00DB3A24" w:rsidRDefault="000676EC" w:rsidP="000676EC">
            <w:pPr>
              <w:pStyle w:val="Content"/>
            </w:pPr>
          </w:p>
        </w:tc>
        <w:sdt>
          <w:sdtPr>
            <w:rPr>
              <w:sz w:val="32"/>
              <w:szCs w:val="22"/>
            </w:rPr>
            <w:id w:val="-432896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</w:tcPr>
              <w:p w14:paraId="36878AE0" w14:textId="73E68E04" w:rsidR="000676EC" w:rsidRPr="00DB3A24" w:rsidRDefault="000676EC" w:rsidP="000676EC">
                <w:pPr>
                  <w:pStyle w:val="Content"/>
                  <w:jc w:val="center"/>
                </w:pPr>
                <w:r w:rsidRPr="00B70959"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p>
            </w:tc>
          </w:sdtContent>
        </w:sdt>
      </w:tr>
      <w:tr w:rsidR="000676EC" w:rsidRPr="00DB3A24" w14:paraId="2B587D66" w14:textId="77777777" w:rsidTr="000676EC">
        <w:trPr>
          <w:cantSplit/>
          <w:trHeight w:val="1417"/>
        </w:trPr>
        <w:tc>
          <w:tcPr>
            <w:tcW w:w="0" w:type="auto"/>
            <w:hideMark/>
          </w:tcPr>
          <w:p w14:paraId="3785B89E" w14:textId="77777777" w:rsidR="000676EC" w:rsidRPr="00DB3A24" w:rsidRDefault="000676EC" w:rsidP="000676EC">
            <w:pPr>
              <w:pStyle w:val="Content"/>
            </w:pPr>
            <w:r w:rsidRPr="00DB3A24">
              <w:t>10</w:t>
            </w:r>
          </w:p>
        </w:tc>
        <w:tc>
          <w:tcPr>
            <w:tcW w:w="3677" w:type="dxa"/>
            <w:hideMark/>
          </w:tcPr>
          <w:p w14:paraId="20085280" w14:textId="77777777" w:rsidR="000676EC" w:rsidRPr="00DB3A24" w:rsidRDefault="000676EC" w:rsidP="000676EC">
            <w:pPr>
              <w:pStyle w:val="Content"/>
            </w:pPr>
            <w:r w:rsidRPr="00DB3A24">
              <w:t>Was darf ein Kollege, was eine Software nie dürfte?</w:t>
            </w:r>
          </w:p>
        </w:tc>
        <w:tc>
          <w:tcPr>
            <w:tcW w:w="3677" w:type="dxa"/>
            <w:hideMark/>
          </w:tcPr>
          <w:p w14:paraId="7A51CED0" w14:textId="77777777" w:rsidR="000676EC" w:rsidRPr="00DB3A24" w:rsidRDefault="000676EC" w:rsidP="000676EC">
            <w:pPr>
              <w:pStyle w:val="Content"/>
            </w:pPr>
          </w:p>
        </w:tc>
        <w:sdt>
          <w:sdtPr>
            <w:rPr>
              <w:sz w:val="32"/>
              <w:szCs w:val="22"/>
            </w:rPr>
            <w:id w:val="-574278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</w:tcPr>
              <w:p w14:paraId="2F780B5B" w14:textId="4FA27858" w:rsidR="000676EC" w:rsidRPr="00DB3A24" w:rsidRDefault="009F391C" w:rsidP="000676EC">
                <w:pPr>
                  <w:pStyle w:val="Content"/>
                  <w:jc w:val="center"/>
                </w:pPr>
                <w:r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p>
            </w:tc>
          </w:sdtContent>
        </w:sdt>
      </w:tr>
    </w:tbl>
    <w:p w14:paraId="617E9EC8" w14:textId="77777777" w:rsidR="00DB3A24" w:rsidRDefault="00DB3A24" w:rsidP="00DB3A24">
      <w:pPr>
        <w:pStyle w:val="Content"/>
      </w:pPr>
    </w:p>
    <w:p w14:paraId="416549B8" w14:textId="77777777" w:rsidR="00DB3A24" w:rsidRDefault="00DB3A24" w:rsidP="00DB3A24">
      <w:pPr>
        <w:pStyle w:val="Content"/>
      </w:pPr>
    </w:p>
    <w:p w14:paraId="6672A3C9" w14:textId="32C22579" w:rsidR="00F9789D" w:rsidRDefault="000676EC" w:rsidP="00DB3A24">
      <w:pPr>
        <w:pStyle w:val="berschrift2"/>
      </w:pPr>
      <w:r w:rsidRPr="000676EC">
        <w:lastRenderedPageBreak/>
        <w:t>Teil 2: Ergebnisdokument in fünf Blöcken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1134"/>
        <w:gridCol w:w="4535"/>
      </w:tblGrid>
      <w:tr w:rsidR="000676EC" w:rsidRPr="000676EC" w14:paraId="0264A57E" w14:textId="77777777" w:rsidTr="000676EC">
        <w:trPr>
          <w:tblHeader/>
        </w:trPr>
        <w:tc>
          <w:tcPr>
            <w:tcW w:w="3402" w:type="dxa"/>
            <w:hideMark/>
          </w:tcPr>
          <w:p w14:paraId="47201BE1" w14:textId="77777777" w:rsidR="000676EC" w:rsidRPr="000676EC" w:rsidRDefault="000676EC" w:rsidP="000676EC">
            <w:pPr>
              <w:pStyle w:val="Content"/>
              <w:rPr>
                <w:b/>
                <w:bCs/>
              </w:rPr>
            </w:pPr>
            <w:r w:rsidRPr="000676EC">
              <w:rPr>
                <w:b/>
                <w:bCs/>
              </w:rPr>
              <w:t>Block</w:t>
            </w:r>
          </w:p>
        </w:tc>
        <w:tc>
          <w:tcPr>
            <w:tcW w:w="1134" w:type="dxa"/>
            <w:hideMark/>
          </w:tcPr>
          <w:p w14:paraId="35DA6A19" w14:textId="77777777" w:rsidR="000676EC" w:rsidRPr="000676EC" w:rsidRDefault="000676EC" w:rsidP="000676EC">
            <w:pPr>
              <w:pStyle w:val="Content"/>
              <w:rPr>
                <w:b/>
                <w:bCs/>
              </w:rPr>
            </w:pPr>
            <w:r w:rsidRPr="000676EC">
              <w:rPr>
                <w:b/>
                <w:bCs/>
              </w:rPr>
              <w:t>Quelle</w:t>
            </w:r>
          </w:p>
        </w:tc>
        <w:tc>
          <w:tcPr>
            <w:tcW w:w="4535" w:type="dxa"/>
            <w:hideMark/>
          </w:tcPr>
          <w:p w14:paraId="17250605" w14:textId="77777777" w:rsidR="000676EC" w:rsidRPr="000676EC" w:rsidRDefault="000676EC" w:rsidP="000676EC">
            <w:pPr>
              <w:pStyle w:val="Content"/>
              <w:rPr>
                <w:b/>
                <w:bCs/>
              </w:rPr>
            </w:pPr>
            <w:r w:rsidRPr="000676EC">
              <w:rPr>
                <w:b/>
                <w:bCs/>
              </w:rPr>
              <w:t>Inhalt</w:t>
            </w:r>
          </w:p>
        </w:tc>
      </w:tr>
      <w:tr w:rsidR="000676EC" w:rsidRPr="000676EC" w14:paraId="5EE2BEF6" w14:textId="77777777" w:rsidTr="009F391C">
        <w:trPr>
          <w:trHeight w:val="2268"/>
        </w:trPr>
        <w:tc>
          <w:tcPr>
            <w:tcW w:w="3402" w:type="dxa"/>
            <w:hideMark/>
          </w:tcPr>
          <w:p w14:paraId="6A2D84AC" w14:textId="77777777" w:rsidR="000676EC" w:rsidRPr="000676EC" w:rsidRDefault="000676EC" w:rsidP="000676EC">
            <w:pPr>
              <w:pStyle w:val="Content"/>
            </w:pPr>
            <w:r w:rsidRPr="000676EC">
              <w:t>1. Auslöser</w:t>
            </w:r>
          </w:p>
        </w:tc>
        <w:tc>
          <w:tcPr>
            <w:tcW w:w="1134" w:type="dxa"/>
            <w:hideMark/>
          </w:tcPr>
          <w:p w14:paraId="6F47B9A3" w14:textId="77777777" w:rsidR="000676EC" w:rsidRPr="000676EC" w:rsidRDefault="000676EC" w:rsidP="000676EC">
            <w:pPr>
              <w:pStyle w:val="Content"/>
            </w:pPr>
            <w:r w:rsidRPr="000676EC">
              <w:t>Frage 1</w:t>
            </w:r>
          </w:p>
        </w:tc>
        <w:tc>
          <w:tcPr>
            <w:tcW w:w="4535" w:type="dxa"/>
            <w:hideMark/>
          </w:tcPr>
          <w:p w14:paraId="2DA99C6D" w14:textId="77777777" w:rsidR="000676EC" w:rsidRPr="000676EC" w:rsidRDefault="000676EC" w:rsidP="000676EC">
            <w:pPr>
              <w:pStyle w:val="Content"/>
            </w:pPr>
          </w:p>
        </w:tc>
      </w:tr>
      <w:tr w:rsidR="000676EC" w:rsidRPr="000676EC" w14:paraId="2D13D4EB" w14:textId="77777777" w:rsidTr="009F391C">
        <w:trPr>
          <w:trHeight w:val="2268"/>
        </w:trPr>
        <w:tc>
          <w:tcPr>
            <w:tcW w:w="3402" w:type="dxa"/>
            <w:hideMark/>
          </w:tcPr>
          <w:p w14:paraId="3BC4DA81" w14:textId="77777777" w:rsidR="000676EC" w:rsidRPr="000676EC" w:rsidRDefault="000676EC" w:rsidP="000676EC">
            <w:pPr>
              <w:pStyle w:val="Content"/>
            </w:pPr>
            <w:r w:rsidRPr="000676EC">
              <w:t>2. Quellen und Beteiligte</w:t>
            </w:r>
          </w:p>
        </w:tc>
        <w:tc>
          <w:tcPr>
            <w:tcW w:w="1134" w:type="dxa"/>
            <w:hideMark/>
          </w:tcPr>
          <w:p w14:paraId="09FF595D" w14:textId="77777777" w:rsidR="000676EC" w:rsidRPr="000676EC" w:rsidRDefault="000676EC" w:rsidP="000676EC">
            <w:pPr>
              <w:pStyle w:val="Content"/>
            </w:pPr>
            <w:r w:rsidRPr="000676EC">
              <w:t>Frage 2, 9</w:t>
            </w:r>
          </w:p>
        </w:tc>
        <w:tc>
          <w:tcPr>
            <w:tcW w:w="4535" w:type="dxa"/>
            <w:hideMark/>
          </w:tcPr>
          <w:p w14:paraId="2413F7BD" w14:textId="77777777" w:rsidR="000676EC" w:rsidRPr="000676EC" w:rsidRDefault="000676EC" w:rsidP="000676EC">
            <w:pPr>
              <w:pStyle w:val="Content"/>
            </w:pPr>
          </w:p>
        </w:tc>
      </w:tr>
      <w:tr w:rsidR="000676EC" w:rsidRPr="000676EC" w14:paraId="33EB0A8F" w14:textId="77777777" w:rsidTr="009F391C">
        <w:trPr>
          <w:trHeight w:val="2268"/>
        </w:trPr>
        <w:tc>
          <w:tcPr>
            <w:tcW w:w="3402" w:type="dxa"/>
            <w:hideMark/>
          </w:tcPr>
          <w:p w14:paraId="6CDC0B3E" w14:textId="77777777" w:rsidR="000676EC" w:rsidRPr="000676EC" w:rsidRDefault="000676EC" w:rsidP="000676EC">
            <w:pPr>
              <w:pStyle w:val="Content"/>
            </w:pPr>
            <w:r w:rsidRPr="000676EC">
              <w:t>3. Regelfall (Schritte)</w:t>
            </w:r>
          </w:p>
        </w:tc>
        <w:tc>
          <w:tcPr>
            <w:tcW w:w="1134" w:type="dxa"/>
            <w:hideMark/>
          </w:tcPr>
          <w:p w14:paraId="50A83B7D" w14:textId="77777777" w:rsidR="000676EC" w:rsidRPr="000676EC" w:rsidRDefault="000676EC" w:rsidP="000676EC">
            <w:pPr>
              <w:pStyle w:val="Content"/>
            </w:pPr>
            <w:r w:rsidRPr="000676EC">
              <w:t>Frage 3</w:t>
            </w:r>
          </w:p>
        </w:tc>
        <w:tc>
          <w:tcPr>
            <w:tcW w:w="4535" w:type="dxa"/>
            <w:hideMark/>
          </w:tcPr>
          <w:p w14:paraId="60FF0EE3" w14:textId="77777777" w:rsidR="000676EC" w:rsidRPr="000676EC" w:rsidRDefault="000676EC" w:rsidP="000676EC">
            <w:pPr>
              <w:pStyle w:val="Content"/>
            </w:pPr>
          </w:p>
        </w:tc>
      </w:tr>
      <w:tr w:rsidR="000676EC" w:rsidRPr="000676EC" w14:paraId="3CCB00F8" w14:textId="77777777" w:rsidTr="009F391C">
        <w:trPr>
          <w:trHeight w:val="2268"/>
        </w:trPr>
        <w:tc>
          <w:tcPr>
            <w:tcW w:w="3402" w:type="dxa"/>
            <w:hideMark/>
          </w:tcPr>
          <w:p w14:paraId="5B00DF99" w14:textId="77777777" w:rsidR="000676EC" w:rsidRPr="000676EC" w:rsidRDefault="000676EC" w:rsidP="000676EC">
            <w:pPr>
              <w:pStyle w:val="Content"/>
            </w:pPr>
            <w:r w:rsidRPr="000676EC">
              <w:t>4. Ausnahmen: Woran erkenne ich sie? → Was tue ich dann?</w:t>
            </w:r>
          </w:p>
        </w:tc>
        <w:tc>
          <w:tcPr>
            <w:tcW w:w="1134" w:type="dxa"/>
            <w:hideMark/>
          </w:tcPr>
          <w:p w14:paraId="4B8ECDA5" w14:textId="77777777" w:rsidR="000676EC" w:rsidRPr="000676EC" w:rsidRDefault="000676EC" w:rsidP="000676EC">
            <w:pPr>
              <w:pStyle w:val="Content"/>
            </w:pPr>
            <w:r w:rsidRPr="000676EC">
              <w:t>Frage 4, 5, 6, 7</w:t>
            </w:r>
          </w:p>
        </w:tc>
        <w:tc>
          <w:tcPr>
            <w:tcW w:w="4535" w:type="dxa"/>
            <w:hideMark/>
          </w:tcPr>
          <w:p w14:paraId="4073FD58" w14:textId="77777777" w:rsidR="000676EC" w:rsidRPr="000676EC" w:rsidRDefault="000676EC" w:rsidP="000676EC">
            <w:pPr>
              <w:pStyle w:val="Content"/>
            </w:pPr>
          </w:p>
        </w:tc>
      </w:tr>
      <w:tr w:rsidR="000676EC" w:rsidRPr="000676EC" w14:paraId="77D4D36E" w14:textId="77777777" w:rsidTr="009F391C">
        <w:trPr>
          <w:trHeight w:val="2268"/>
        </w:trPr>
        <w:tc>
          <w:tcPr>
            <w:tcW w:w="3402" w:type="dxa"/>
            <w:hideMark/>
          </w:tcPr>
          <w:p w14:paraId="52F1086D" w14:textId="77777777" w:rsidR="000676EC" w:rsidRPr="000676EC" w:rsidRDefault="000676EC" w:rsidP="000676EC">
            <w:pPr>
              <w:pStyle w:val="Content"/>
            </w:pPr>
            <w:r w:rsidRPr="000676EC">
              <w:t>5. Qualitätsmaßstab und Grenzen</w:t>
            </w:r>
          </w:p>
        </w:tc>
        <w:tc>
          <w:tcPr>
            <w:tcW w:w="1134" w:type="dxa"/>
            <w:hideMark/>
          </w:tcPr>
          <w:p w14:paraId="03DD31BE" w14:textId="77777777" w:rsidR="000676EC" w:rsidRPr="000676EC" w:rsidRDefault="000676EC" w:rsidP="000676EC">
            <w:pPr>
              <w:pStyle w:val="Content"/>
            </w:pPr>
            <w:r w:rsidRPr="000676EC">
              <w:t>Frage 8, 10</w:t>
            </w:r>
          </w:p>
        </w:tc>
        <w:tc>
          <w:tcPr>
            <w:tcW w:w="4535" w:type="dxa"/>
            <w:hideMark/>
          </w:tcPr>
          <w:p w14:paraId="57C9E7F7" w14:textId="77777777" w:rsidR="000676EC" w:rsidRPr="000676EC" w:rsidRDefault="000676EC" w:rsidP="000676EC">
            <w:pPr>
              <w:pStyle w:val="Content"/>
            </w:pPr>
          </w:p>
        </w:tc>
      </w:tr>
    </w:tbl>
    <w:p w14:paraId="4458BC53" w14:textId="77777777" w:rsidR="000676EC" w:rsidRDefault="000676EC">
      <w:pPr>
        <w:pStyle w:val="Content"/>
      </w:pPr>
    </w:p>
    <w:p w14:paraId="4EBC6F2C" w14:textId="77777777" w:rsidR="009F391C" w:rsidRDefault="009F391C">
      <w:pPr>
        <w:spacing w:after="0" w:line="240" w:lineRule="auto"/>
        <w:rPr>
          <w:rFonts w:ascii="Aptos" w:hAnsi="Aptos" w:cs="Arial"/>
          <w:bCs/>
          <w:sz w:val="36"/>
          <w:szCs w:val="24"/>
        </w:rPr>
      </w:pPr>
      <w:r>
        <w:br w:type="page"/>
      </w:r>
    </w:p>
    <w:p w14:paraId="7AA6DFD3" w14:textId="15A09C0D" w:rsidR="00F9789D" w:rsidRDefault="009F391C" w:rsidP="00DB3A24">
      <w:pPr>
        <w:pStyle w:val="berschrift2"/>
      </w:pPr>
      <w:r>
        <w:lastRenderedPageBreak/>
        <w:t>Te</w:t>
      </w:r>
      <w:r w:rsidR="000676EC">
        <w:t>il 3: Gegenprobe</w:t>
      </w:r>
    </w:p>
    <w:tbl>
      <w:tblPr>
        <w:tblW w:w="907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113" w:type="dxa"/>
          <w:left w:w="9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51"/>
        <w:gridCol w:w="235"/>
        <w:gridCol w:w="6286"/>
      </w:tblGrid>
      <w:tr w:rsidR="000676EC" w:rsidRPr="00DB3A24" w14:paraId="5C8063DD" w14:textId="77777777" w:rsidTr="009F391C">
        <w:tc>
          <w:tcPr>
            <w:tcW w:w="278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7B992EF8" w14:textId="0C0C8F8F" w:rsidR="000676EC" w:rsidRPr="00DB3A24" w:rsidRDefault="009F391C" w:rsidP="0033432E">
            <w:pPr>
              <w:pStyle w:val="TabelleLabel"/>
              <w:rPr>
                <w:rFonts w:ascii="Aptos" w:hAnsi="Aptos"/>
              </w:rPr>
            </w:pPr>
            <w:r>
              <w:rPr>
                <w:rFonts w:ascii="Aptos" w:hAnsi="Aptos"/>
              </w:rPr>
              <w:t>Durchgeführt am</w:t>
            </w:r>
          </w:p>
          <w:p w14:paraId="3EABE3EE" w14:textId="77777777" w:rsidR="000676EC" w:rsidRPr="00DB3A24" w:rsidRDefault="000676EC" w:rsidP="0033432E">
            <w:pPr>
              <w:pStyle w:val="TabelleContent"/>
            </w:pPr>
            <w:r w:rsidRPr="00DB3A24">
              <w:t>20.06.20xx</w:t>
            </w:r>
          </w:p>
        </w:tc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6353FF0B" w14:textId="71BE78D8" w:rsidR="000676EC" w:rsidRPr="00DB3A24" w:rsidRDefault="009F391C" w:rsidP="0033432E">
            <w:pPr>
              <w:pStyle w:val="TabelleLabel"/>
              <w:rPr>
                <w:rFonts w:ascii="Aptos" w:hAnsi="Aptos"/>
              </w:rPr>
            </w:pPr>
            <w:r>
              <w:rPr>
                <w:rFonts w:ascii="Aptos" w:hAnsi="Aptos"/>
              </w:rPr>
              <w:t>von</w:t>
            </w:r>
          </w:p>
          <w:p w14:paraId="32350AEE" w14:textId="77777777" w:rsidR="000676EC" w:rsidRDefault="000676EC" w:rsidP="0033432E">
            <w:pPr>
              <w:pStyle w:val="TabelleContent"/>
            </w:pPr>
          </w:p>
          <w:p w14:paraId="7FE8AE63" w14:textId="77777777" w:rsidR="009F391C" w:rsidRDefault="009F391C" w:rsidP="0033432E">
            <w:pPr>
              <w:pStyle w:val="TabelleContent"/>
            </w:pPr>
          </w:p>
          <w:p w14:paraId="286C442E" w14:textId="101C797E" w:rsidR="009F391C" w:rsidRPr="00DB3A24" w:rsidRDefault="009F391C" w:rsidP="0033432E">
            <w:pPr>
              <w:pStyle w:val="TabelleContent"/>
            </w:pPr>
            <w:r w:rsidRPr="009F391C">
              <w:t>(Person, die den Vorgang nicht kannte)</w:t>
            </w:r>
          </w:p>
        </w:tc>
      </w:tr>
      <w:tr w:rsidR="009F391C" w:rsidRPr="009F391C" w14:paraId="0EF053F5" w14:textId="77777777" w:rsidTr="009F391C">
        <w:tc>
          <w:tcPr>
            <w:tcW w:w="907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306F4076" w14:textId="77777777" w:rsidR="009F391C" w:rsidRPr="00DB3A24" w:rsidRDefault="009F391C" w:rsidP="0033432E">
            <w:pPr>
              <w:pStyle w:val="TabelleLabel"/>
              <w:rPr>
                <w:rFonts w:ascii="Aptos" w:hAnsi="Aptos"/>
              </w:rPr>
            </w:pPr>
            <w:r>
              <w:rPr>
                <w:rFonts w:ascii="Aptos" w:hAnsi="Aptos"/>
              </w:rPr>
              <w:t>Fall</w:t>
            </w:r>
          </w:p>
          <w:p w14:paraId="1043AA7E" w14:textId="715F9398" w:rsidR="009F391C" w:rsidRPr="009F391C" w:rsidRDefault="006E5BD7" w:rsidP="009F391C">
            <w:pPr>
              <w:pStyle w:val="TabelleContent"/>
              <w:tabs>
                <w:tab w:val="clear" w:pos="5102"/>
                <w:tab w:val="left" w:pos="4450"/>
              </w:tabs>
            </w:pPr>
            <w:sdt>
              <w:sdtPr>
                <w:rPr>
                  <w:sz w:val="32"/>
                  <w:szCs w:val="22"/>
                </w:rPr>
                <w:id w:val="135028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91C">
                  <w:rPr>
                    <w:rFonts w:ascii="MS Gothic" w:eastAsia="MS Gothic" w:hAnsi="MS Gothic" w:hint="eastAsia"/>
                    <w:sz w:val="32"/>
                    <w:szCs w:val="22"/>
                  </w:rPr>
                  <w:t>☐</w:t>
                </w:r>
              </w:sdtContent>
            </w:sdt>
            <w:r w:rsidR="009F391C">
              <w:rPr>
                <w:sz w:val="32"/>
                <w:szCs w:val="22"/>
              </w:rPr>
              <w:t xml:space="preserve"> </w:t>
            </w:r>
            <w:r w:rsidR="009F391C" w:rsidRPr="009F391C">
              <w:t>echter Fall</w:t>
            </w:r>
            <w:r w:rsidR="009F391C" w:rsidRPr="009F391C">
              <w:tab/>
            </w:r>
            <w:sdt>
              <w:sdtPr>
                <w:id w:val="-150804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91C" w:rsidRPr="009F391C">
                  <w:t>☐</w:t>
                </w:r>
              </w:sdtContent>
            </w:sdt>
            <w:r w:rsidR="009F391C" w:rsidRPr="009F391C">
              <w:t xml:space="preserve">  alter Fall aus dem Archiv</w:t>
            </w:r>
          </w:p>
        </w:tc>
      </w:tr>
      <w:tr w:rsidR="009F391C" w:rsidRPr="00DB3A24" w14:paraId="4DDC3B5F" w14:textId="77777777" w:rsidTr="009F391C">
        <w:tc>
          <w:tcPr>
            <w:tcW w:w="907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6A0145B6" w14:textId="4B10716E" w:rsidR="009F391C" w:rsidRPr="00DB3A24" w:rsidRDefault="009F391C" w:rsidP="009F391C">
            <w:pPr>
              <w:pStyle w:val="TabelleLabel"/>
              <w:rPr>
                <w:rFonts w:ascii="Aptos" w:hAnsi="Aptos"/>
              </w:rPr>
            </w:pPr>
            <w:r>
              <w:rPr>
                <w:rFonts w:ascii="Aptos" w:hAnsi="Aptos"/>
              </w:rPr>
              <w:t>Offene Rückfragen an die Wissensträgerin / den Wissensträger</w:t>
            </w:r>
          </w:p>
        </w:tc>
      </w:tr>
      <w:tr w:rsidR="009F391C" w:rsidRPr="009F391C" w14:paraId="7737C4ED" w14:textId="77777777" w:rsidTr="009F391C">
        <w:trPr>
          <w:trHeight w:val="1417"/>
        </w:trPr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46378270" w14:textId="1C593869" w:rsidR="009F391C" w:rsidRPr="009F391C" w:rsidRDefault="009F391C" w:rsidP="009F391C">
            <w:pPr>
              <w:pStyle w:val="TabelleContent"/>
            </w:pPr>
            <w:r w:rsidRPr="009F391C">
              <w:t>1. Rückfrage</w:t>
            </w:r>
          </w:p>
        </w:tc>
        <w:tc>
          <w:tcPr>
            <w:tcW w:w="652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5A93E7FD" w14:textId="77777777" w:rsidR="009F391C" w:rsidRPr="009F391C" w:rsidRDefault="009F391C" w:rsidP="009F391C">
            <w:pPr>
              <w:pStyle w:val="TabelleContent"/>
            </w:pPr>
          </w:p>
        </w:tc>
      </w:tr>
      <w:tr w:rsidR="009F391C" w:rsidRPr="00DB3A24" w14:paraId="6393B978" w14:textId="77777777" w:rsidTr="009F391C">
        <w:trPr>
          <w:trHeight w:val="1417"/>
        </w:trPr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034C211D" w14:textId="24773FAF" w:rsidR="009F391C" w:rsidRDefault="009F391C" w:rsidP="009F391C">
            <w:pPr>
              <w:pStyle w:val="TabelleContent"/>
            </w:pPr>
            <w:r>
              <w:t>2. Rückfrage</w:t>
            </w:r>
          </w:p>
        </w:tc>
        <w:tc>
          <w:tcPr>
            <w:tcW w:w="652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1A9F1274" w14:textId="77777777" w:rsidR="009F391C" w:rsidRPr="00DB3A24" w:rsidRDefault="009F391C" w:rsidP="009F391C">
            <w:pPr>
              <w:pStyle w:val="TabelleContent"/>
            </w:pPr>
          </w:p>
        </w:tc>
      </w:tr>
      <w:tr w:rsidR="009F391C" w:rsidRPr="00DB3A24" w14:paraId="00612A18" w14:textId="77777777" w:rsidTr="009F391C">
        <w:trPr>
          <w:trHeight w:val="1417"/>
        </w:trPr>
        <w:tc>
          <w:tcPr>
            <w:tcW w:w="255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13ECFD0E" w14:textId="051E94F1" w:rsidR="009F391C" w:rsidRDefault="009F391C" w:rsidP="009F391C">
            <w:pPr>
              <w:pStyle w:val="TabelleContent"/>
            </w:pPr>
            <w:r>
              <w:t>3. Rückfrage</w:t>
            </w:r>
          </w:p>
        </w:tc>
        <w:tc>
          <w:tcPr>
            <w:tcW w:w="652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05B4B3C4" w14:textId="77777777" w:rsidR="009F391C" w:rsidRPr="00DB3A24" w:rsidRDefault="009F391C" w:rsidP="009F391C">
            <w:pPr>
              <w:pStyle w:val="TabelleContent"/>
            </w:pPr>
          </w:p>
        </w:tc>
      </w:tr>
      <w:tr w:rsidR="009F391C" w:rsidRPr="009F391C" w14:paraId="24CF2D8F" w14:textId="77777777" w:rsidTr="009F391C">
        <w:tc>
          <w:tcPr>
            <w:tcW w:w="907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left w:w="93" w:type="dxa"/>
            </w:tcMar>
          </w:tcPr>
          <w:p w14:paraId="51E6F844" w14:textId="09A80569" w:rsidR="009F391C" w:rsidRPr="009F391C" w:rsidRDefault="006E5BD7" w:rsidP="009F391C">
            <w:pPr>
              <w:pStyle w:val="TabelleContent"/>
            </w:pPr>
            <w:sdt>
              <w:sdtPr>
                <w:id w:val="128183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91C" w:rsidRPr="009F391C">
                  <w:t>☐</w:t>
                </w:r>
              </w:sdtContent>
            </w:sdt>
            <w:r w:rsidR="009F391C" w:rsidRPr="009F391C">
              <w:t xml:space="preserve"> Dokument ergänzt</w:t>
            </w:r>
            <w:r w:rsidR="009F391C" w:rsidRPr="009F391C">
              <w:tab/>
            </w:r>
            <w:sdt>
              <w:sdtPr>
                <w:id w:val="60254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91C" w:rsidRPr="009F391C">
                  <w:t>☐</w:t>
                </w:r>
              </w:sdtContent>
            </w:sdt>
            <w:r w:rsidR="009F391C" w:rsidRPr="009F391C">
              <w:t xml:space="preserve">  Zweite Gegenprobe nötig</w:t>
            </w:r>
          </w:p>
        </w:tc>
      </w:tr>
    </w:tbl>
    <w:p w14:paraId="37E69190" w14:textId="77777777" w:rsidR="000676EC" w:rsidRDefault="000676EC" w:rsidP="000676EC">
      <w:pPr>
        <w:pStyle w:val="Content"/>
      </w:pPr>
    </w:p>
    <w:sectPr w:rsidR="000676EC" w:rsidSect="00D81E35">
      <w:footerReference w:type="default" r:id="rId7"/>
      <w:headerReference w:type="first" r:id="rId8"/>
      <w:footerReference w:type="first" r:id="rId9"/>
      <w:pgSz w:w="11906" w:h="16838"/>
      <w:pgMar w:top="1134" w:right="1134" w:bottom="1418" w:left="1701" w:header="1134" w:footer="851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7C2B5" w14:textId="77777777" w:rsidR="006E5BD7" w:rsidRDefault="006E5BD7">
      <w:pPr>
        <w:spacing w:after="0" w:line="240" w:lineRule="auto"/>
      </w:pPr>
      <w:r>
        <w:separator/>
      </w:r>
    </w:p>
  </w:endnote>
  <w:endnote w:type="continuationSeparator" w:id="0">
    <w:p w14:paraId="504E8514" w14:textId="77777777" w:rsidR="006E5BD7" w:rsidRDefault="006E5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ejaVu Sans">
    <w:altName w:val="Sylfae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;Times New Roma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59B8" w14:textId="77777777" w:rsidR="00F9789D" w:rsidRPr="00A61A31" w:rsidRDefault="00A61A31" w:rsidP="00A61A31">
    <w:pPr>
      <w:pStyle w:val="FuzeileTitel"/>
    </w:pPr>
    <w:r w:rsidRPr="00A61A31">
      <w:tab/>
    </w:r>
    <w:r w:rsidR="00252B37" w:rsidRPr="00A61A31">
      <w:rPr>
        <w:noProof/>
      </w:rPr>
      <w:drawing>
        <wp:anchor distT="0" distB="0" distL="114300" distR="114300" simplePos="0" relativeHeight="251660800" behindDoc="0" locked="0" layoutInCell="1" allowOverlap="1" wp14:anchorId="4825C980" wp14:editId="3DC867ED">
          <wp:simplePos x="5295900" y="10039350"/>
          <wp:positionH relativeFrom="column">
            <wp:align>left</wp:align>
          </wp:positionH>
          <wp:positionV relativeFrom="paragraph">
            <wp:posOffset>53975</wp:posOffset>
          </wp:positionV>
          <wp:extent cx="968400" cy="82800"/>
          <wp:effectExtent l="0" t="0" r="3175" b="0"/>
          <wp:wrapNone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8400" cy="8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0CC3" w:rsidRPr="00A61A31">
      <w:t xml:space="preserve">Seite </w:t>
    </w:r>
    <w:r w:rsidR="00050CC3" w:rsidRPr="00A61A31">
      <w:fldChar w:fldCharType="begin"/>
    </w:r>
    <w:r w:rsidR="00050CC3" w:rsidRPr="00A61A31">
      <w:instrText>PAGE</w:instrText>
    </w:r>
    <w:r w:rsidR="00050CC3" w:rsidRPr="00A61A31">
      <w:fldChar w:fldCharType="separate"/>
    </w:r>
    <w:r w:rsidR="00050CC3" w:rsidRPr="00A61A31">
      <w:t>3</w:t>
    </w:r>
    <w:r w:rsidR="00050CC3" w:rsidRPr="00A61A31">
      <w:fldChar w:fldCharType="end"/>
    </w:r>
    <w:r w:rsidR="00050CC3" w:rsidRPr="00A61A31">
      <w:t xml:space="preserve"> / </w:t>
    </w:r>
    <w:r w:rsidR="00050CC3" w:rsidRPr="00A61A31">
      <w:fldChar w:fldCharType="begin"/>
    </w:r>
    <w:r w:rsidR="00050CC3" w:rsidRPr="00A61A31">
      <w:instrText>NUMPAGES</w:instrText>
    </w:r>
    <w:r w:rsidR="00050CC3" w:rsidRPr="00A61A31">
      <w:fldChar w:fldCharType="separate"/>
    </w:r>
    <w:r w:rsidR="00050CC3" w:rsidRPr="00A61A31">
      <w:t>3</w:t>
    </w:r>
    <w:r w:rsidR="00050CC3" w:rsidRPr="00A61A3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36E3E" w14:textId="77E2D18E" w:rsidR="00F9789D" w:rsidRDefault="006F6FB0" w:rsidP="00D81E35">
    <w:pPr>
      <w:pStyle w:val="FuzeileTitel"/>
    </w:pPr>
    <w:r w:rsidRPr="00A61A31">
      <w:rPr>
        <w:noProof/>
      </w:rPr>
      <w:drawing>
        <wp:anchor distT="0" distB="0" distL="114300" distR="114300" simplePos="0" relativeHeight="251662848" behindDoc="0" locked="0" layoutInCell="1" allowOverlap="1" wp14:anchorId="2AEB8591" wp14:editId="5F24B523">
          <wp:simplePos x="0" y="0"/>
          <wp:positionH relativeFrom="column">
            <wp:posOffset>0</wp:posOffset>
          </wp:positionH>
          <wp:positionV relativeFrom="paragraph">
            <wp:posOffset>53975</wp:posOffset>
          </wp:positionV>
          <wp:extent cx="968400" cy="82800"/>
          <wp:effectExtent l="0" t="0" r="317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8400" cy="8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A24">
      <w:rPr>
        <w:szCs w:val="20"/>
      </w:rPr>
      <w:t xml:space="preserve">© Dr. Hubertus Porschen – </w:t>
    </w:r>
    <w:r w:rsidR="00050CC3">
      <w:rPr>
        <w:szCs w:val="20"/>
      </w:rPr>
      <w:t xml:space="preserve">Seite </w:t>
    </w:r>
    <w:r w:rsidR="00050CC3">
      <w:rPr>
        <w:szCs w:val="20"/>
      </w:rPr>
      <w:fldChar w:fldCharType="begin"/>
    </w:r>
    <w:r w:rsidR="00050CC3">
      <w:instrText>PAGE</w:instrText>
    </w:r>
    <w:r w:rsidR="00050CC3">
      <w:fldChar w:fldCharType="separate"/>
    </w:r>
    <w:r w:rsidR="00050CC3">
      <w:t>1</w:t>
    </w:r>
    <w:r w:rsidR="00050CC3">
      <w:fldChar w:fldCharType="end"/>
    </w:r>
    <w:r w:rsidR="00050CC3">
      <w:rPr>
        <w:szCs w:val="20"/>
      </w:rPr>
      <w:t xml:space="preserve"> / </w:t>
    </w:r>
    <w:r w:rsidR="00050CC3">
      <w:rPr>
        <w:szCs w:val="20"/>
      </w:rPr>
      <w:fldChar w:fldCharType="begin"/>
    </w:r>
    <w:r w:rsidR="00050CC3">
      <w:instrText>NUMPAGES</w:instrText>
    </w:r>
    <w:r w:rsidR="00050CC3">
      <w:fldChar w:fldCharType="separate"/>
    </w:r>
    <w:r w:rsidR="00050CC3">
      <w:t>3</w:t>
    </w:r>
    <w:r w:rsidR="00050CC3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291E2" w14:textId="77777777" w:rsidR="006E5BD7" w:rsidRDefault="006E5BD7">
      <w:pPr>
        <w:spacing w:after="0" w:line="240" w:lineRule="auto"/>
      </w:pPr>
      <w:r>
        <w:separator/>
      </w:r>
    </w:p>
  </w:footnote>
  <w:footnote w:type="continuationSeparator" w:id="0">
    <w:p w14:paraId="6110D22B" w14:textId="77777777" w:rsidR="006E5BD7" w:rsidRDefault="006E5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154CA" w14:textId="77777777" w:rsidR="00F9789D" w:rsidRDefault="00050CC3">
    <w:pPr>
      <w:pStyle w:val="Kopfzeile"/>
    </w:pPr>
    <w:r>
      <w:rPr>
        <w:noProof/>
      </w:rPr>
      <w:drawing>
        <wp:anchor distT="0" distB="0" distL="0" distR="0" simplePos="0" relativeHeight="251655680" behindDoc="0" locked="0" layoutInCell="1" allowOverlap="1" wp14:anchorId="378CBBD6" wp14:editId="2D0EC78D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846580" cy="360045"/>
          <wp:effectExtent l="0" t="0" r="0" b="0"/>
          <wp:wrapSquare wrapText="largest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6580" cy="360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82EB2E2" w14:textId="77777777" w:rsidR="00F9789D" w:rsidRDefault="00F9789D">
    <w:pPr>
      <w:pStyle w:val="Kopfzeile"/>
    </w:pPr>
  </w:p>
  <w:p w14:paraId="72915859" w14:textId="77777777" w:rsidR="00F9789D" w:rsidRDefault="00F9789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30611"/>
    <w:multiLevelType w:val="multilevel"/>
    <w:tmpl w:val="FF1A47B4"/>
    <w:lvl w:ilvl="0">
      <w:start w:val="1"/>
      <w:numFmt w:val="none"/>
      <w:pStyle w:val="berschrift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berschrift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berschrift6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berschrift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berschrift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berschrift9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33C43170"/>
    <w:multiLevelType w:val="multilevel"/>
    <w:tmpl w:val="BF4C810C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34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34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40"/>
        </w:tabs>
        <w:ind w:left="0" w:firstLine="0"/>
      </w:pPr>
    </w:lvl>
  </w:abstractNum>
  <w:abstractNum w:abstractNumId="2" w15:restartNumberingAfterBreak="0">
    <w:nsid w:val="63A048D7"/>
    <w:multiLevelType w:val="multilevel"/>
    <w:tmpl w:val="EE86220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 w16cid:durableId="1269200043">
    <w:abstractNumId w:val="0"/>
  </w:num>
  <w:num w:numId="2" w16cid:durableId="235943956">
    <w:abstractNumId w:val="2"/>
  </w:num>
  <w:num w:numId="3" w16cid:durableId="212168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89D"/>
    <w:rsid w:val="00050CC3"/>
    <w:rsid w:val="000676EC"/>
    <w:rsid w:val="00067973"/>
    <w:rsid w:val="000B6C71"/>
    <w:rsid w:val="00171465"/>
    <w:rsid w:val="001756ED"/>
    <w:rsid w:val="0018368C"/>
    <w:rsid w:val="00252B37"/>
    <w:rsid w:val="003D4C45"/>
    <w:rsid w:val="004403A2"/>
    <w:rsid w:val="004770AB"/>
    <w:rsid w:val="00491E97"/>
    <w:rsid w:val="005B30BB"/>
    <w:rsid w:val="006E5BD7"/>
    <w:rsid w:val="006F6FB0"/>
    <w:rsid w:val="007B31CB"/>
    <w:rsid w:val="008F1428"/>
    <w:rsid w:val="009F391C"/>
    <w:rsid w:val="00A61A31"/>
    <w:rsid w:val="00AD41FF"/>
    <w:rsid w:val="00AF0533"/>
    <w:rsid w:val="00C247E6"/>
    <w:rsid w:val="00C620B6"/>
    <w:rsid w:val="00CD6C12"/>
    <w:rsid w:val="00D81E35"/>
    <w:rsid w:val="00DB3A24"/>
    <w:rsid w:val="00E042B6"/>
    <w:rsid w:val="00F9789D"/>
    <w:rsid w:val="00FF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1059E"/>
  <w15:docId w15:val="{ECBE1086-249F-4A39-B12C-CA425878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DejaVu Sans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20" w:line="360" w:lineRule="auto"/>
    </w:pPr>
    <w:rPr>
      <w:rFonts w:ascii="Times New Roman" w:eastAsia="Times New Roman" w:hAnsi="Times New Roman" w:cs="Times New Roman"/>
      <w:color w:val="00000A"/>
      <w:sz w:val="22"/>
      <w:szCs w:val="22"/>
      <w:lang w:bidi="ar-SA"/>
    </w:rPr>
  </w:style>
  <w:style w:type="paragraph" w:styleId="berschrift1">
    <w:name w:val="heading 1"/>
    <w:basedOn w:val="Standard"/>
    <w:qFormat/>
    <w:pPr>
      <w:keepNext/>
      <w:keepLines/>
      <w:numPr>
        <w:numId w:val="1"/>
      </w:numPr>
      <w:spacing w:before="600" w:after="240" w:line="240" w:lineRule="auto"/>
      <w:outlineLvl w:val="0"/>
    </w:pPr>
    <w:rPr>
      <w:rFonts w:ascii="Arial" w:hAnsi="Arial" w:cs="Arial"/>
      <w:b/>
      <w:bCs/>
      <w:sz w:val="32"/>
      <w:szCs w:val="28"/>
    </w:rPr>
  </w:style>
  <w:style w:type="paragraph" w:styleId="berschrift2">
    <w:name w:val="heading 2"/>
    <w:basedOn w:val="Standard"/>
    <w:qFormat/>
    <w:rsid w:val="00DB3A24"/>
    <w:pPr>
      <w:keepNext/>
      <w:keepLines/>
      <w:numPr>
        <w:ilvl w:val="1"/>
        <w:numId w:val="2"/>
      </w:numPr>
      <w:pBdr>
        <w:top w:val="single" w:sz="16" w:space="5" w:color="3465A4"/>
      </w:pBdr>
      <w:spacing w:before="360" w:line="240" w:lineRule="auto"/>
      <w:ind w:left="0" w:firstLine="0"/>
      <w:outlineLvl w:val="1"/>
    </w:pPr>
    <w:rPr>
      <w:rFonts w:ascii="Aptos" w:hAnsi="Aptos" w:cs="Arial"/>
      <w:bCs/>
      <w:sz w:val="36"/>
      <w:szCs w:val="24"/>
    </w:rPr>
  </w:style>
  <w:style w:type="paragraph" w:styleId="berschrift3">
    <w:name w:val="heading 3"/>
    <w:basedOn w:val="Heading"/>
    <w:qFormat/>
    <w:rsid w:val="00DB3A24"/>
    <w:pPr>
      <w:keepNext/>
      <w:widowControl w:val="0"/>
      <w:numPr>
        <w:ilvl w:val="2"/>
        <w:numId w:val="1"/>
      </w:numPr>
      <w:spacing w:before="360" w:after="120"/>
      <w:ind w:left="0" w:firstLine="0"/>
      <w:jc w:val="left"/>
      <w:outlineLvl w:val="2"/>
    </w:pPr>
    <w:rPr>
      <w:rFonts w:ascii="Aptos" w:eastAsia="DejaVu Sans" w:hAnsi="Aptos"/>
      <w:color w:val="3465A4"/>
      <w:sz w:val="28"/>
      <w:lang w:bidi="hi-IN"/>
    </w:rPr>
  </w:style>
  <w:style w:type="paragraph" w:styleId="berschrift4">
    <w:name w:val="heading 4"/>
    <w:basedOn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qFormat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berschrift8">
    <w:name w:val="heading 8"/>
    <w:basedOn w:val="Standard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berschrift9">
    <w:name w:val="heading 9"/>
    <w:basedOn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3z0">
    <w:name w:val="WW8Num3z0"/>
    <w:qFormat/>
    <w:rPr>
      <w:rFonts w:cs="Times New Roman"/>
    </w:rPr>
  </w:style>
  <w:style w:type="character" w:customStyle="1" w:styleId="WW8Num4z0">
    <w:name w:val="WW8Num4z0"/>
    <w:qFormat/>
    <w:rPr>
      <w:rFonts w:cs="Times New Roman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cs="Times New Roman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ascii="Wingdings" w:hAnsi="Wingdings" w:cs="Wingdings"/>
      <w:color w:val="000000"/>
      <w:u w:val="none"/>
    </w:rPr>
  </w:style>
  <w:style w:type="character" w:customStyle="1" w:styleId="WW8Num22z0">
    <w:name w:val="WW8Num22z0"/>
    <w:qFormat/>
    <w:rPr>
      <w:rFonts w:ascii="Wingdings" w:hAnsi="Wingdings" w:cs="Wingdings"/>
      <w:color w:val="000000"/>
      <w:u w:val="none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Wingdings" w:hAnsi="Wingdings" w:cs="Wingdings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Wingdings" w:hAnsi="Wingdings" w:cs="Wingdings"/>
      <w:color w:val="000000"/>
      <w:u w:val="none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  <w:rPr>
      <w:rFonts w:ascii="Times New Roman" w:hAnsi="Times New Roman" w:cs="Times New Roman"/>
      <w:b w:val="0"/>
      <w:i w:val="0"/>
      <w:sz w:val="22"/>
    </w:rPr>
  </w:style>
  <w:style w:type="character" w:customStyle="1" w:styleId="WW8Num26z1">
    <w:name w:val="WW8Num26z1"/>
    <w:qFormat/>
  </w:style>
  <w:style w:type="character" w:customStyle="1" w:styleId="WW8Num27z0">
    <w:name w:val="WW8Num27z0"/>
    <w:qFormat/>
    <w:rPr>
      <w:rFonts w:ascii="Wingdings" w:hAnsi="Wingdings" w:cs="Wingdings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9z0">
    <w:name w:val="WW8Num29z0"/>
    <w:qFormat/>
    <w:rPr>
      <w:rFonts w:ascii="Arial" w:eastAsia="Times New Roman" w:hAnsi="Arial" w:cs="Aria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Wingdings" w:hAnsi="Wingdings" w:cs="Wingdings"/>
      <w:color w:val="000000"/>
      <w:u w:val="none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Wingdings" w:hAnsi="Wingdings" w:cs="Wingdings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3">
    <w:name w:val="WW8Num32z3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Times New Roman" w:eastAsia="Times New Roman" w:hAnsi="Times New Roman" w:cs="Times New Roman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3z4">
    <w:name w:val="WW8Num13z4"/>
    <w:qFormat/>
    <w:rPr>
      <w:rFonts w:ascii="Courier New" w:hAnsi="Courier New" w:cs="Courier New"/>
    </w:rPr>
  </w:style>
  <w:style w:type="character" w:customStyle="1" w:styleId="WW8Num14z1">
    <w:name w:val="WW8Num14z1"/>
    <w:qFormat/>
    <w:rPr>
      <w:rFonts w:ascii="Times New Roman" w:eastAsia="Times New Roman" w:hAnsi="Times New Roman" w:cs="Times New Roman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4z4">
    <w:name w:val="WW8Num14z4"/>
    <w:qFormat/>
    <w:rPr>
      <w:rFonts w:ascii="Courier New" w:hAnsi="Courier New" w:cs="Courier New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Absatz-Standardschriftart1">
    <w:name w:val="Absatz-Standardschriftart1"/>
    <w:qFormat/>
  </w:style>
  <w:style w:type="character" w:customStyle="1" w:styleId="InternetLink">
    <w:name w:val="Internet Link"/>
    <w:rPr>
      <w:rFonts w:ascii="Times New Roman" w:hAnsi="Times New Roman" w:cs="Times New Roman"/>
      <w:color w:val="3366FF"/>
      <w:sz w:val="20"/>
      <w:szCs w:val="20"/>
      <w:u w:val="none"/>
    </w:rPr>
  </w:style>
  <w:style w:type="character" w:customStyle="1" w:styleId="keyword1">
    <w:name w:val="keyword1"/>
    <w:qFormat/>
    <w:rPr>
      <w:b/>
      <w:bCs/>
      <w:color w:val="920404"/>
    </w:rPr>
  </w:style>
  <w:style w:type="character" w:customStyle="1" w:styleId="normal1">
    <w:name w:val="normal1"/>
    <w:qFormat/>
    <w:rPr>
      <w:b w:val="0"/>
      <w:bCs w:val="0"/>
      <w:i w:val="0"/>
      <w:iCs w:val="0"/>
      <w:color w:val="000000"/>
    </w:rPr>
  </w:style>
  <w:style w:type="character" w:customStyle="1" w:styleId="VisitedInternetLink">
    <w:name w:val="Visited Internet Link"/>
    <w:rPr>
      <w:rFonts w:cs="Times New Roman"/>
      <w:color w:val="800080"/>
      <w:u w:val="single"/>
    </w:rPr>
  </w:style>
  <w:style w:type="character" w:customStyle="1" w:styleId="ActionZchn">
    <w:name w:val="Action Zchn"/>
    <w:qFormat/>
    <w:rPr>
      <w:sz w:val="22"/>
      <w:szCs w:val="22"/>
    </w:rPr>
  </w:style>
  <w:style w:type="character" w:customStyle="1" w:styleId="ActionDownloadZchn">
    <w:name w:val="Action Download Zchn"/>
    <w:qFormat/>
    <w:rPr>
      <w:b/>
      <w:bCs/>
      <w:color w:val="3366FF"/>
      <w:sz w:val="22"/>
      <w:szCs w:val="22"/>
    </w:rPr>
  </w:style>
  <w:style w:type="character" w:customStyle="1" w:styleId="ActionDownloadlightZchn">
    <w:name w:val="Action Download light Zchn"/>
    <w:qFormat/>
    <w:rPr>
      <w:bCs/>
      <w:color w:val="3366FF"/>
      <w:sz w:val="22"/>
      <w:szCs w:val="22"/>
    </w:rPr>
  </w:style>
  <w:style w:type="character" w:customStyle="1" w:styleId="ActionTitelZchn">
    <w:name w:val="Action Titel Zchn"/>
    <w:qFormat/>
    <w:rPr>
      <w:rFonts w:ascii="Arial" w:hAnsi="Arial" w:cs="Arial"/>
      <w:b/>
      <w:bCs/>
      <w:sz w:val="24"/>
      <w:szCs w:val="22"/>
      <w:highlight w:val="yellow"/>
    </w:rPr>
  </w:style>
  <w:style w:type="character" w:customStyle="1" w:styleId="AufzhlungszeichenZchn">
    <w:name w:val="Aufzählungszeichen Zchn"/>
    <w:qFormat/>
    <w:rPr>
      <w:sz w:val="22"/>
      <w:szCs w:val="22"/>
    </w:rPr>
  </w:style>
  <w:style w:type="character" w:customStyle="1" w:styleId="DatumZchn">
    <w:name w:val="Datum Zchn"/>
    <w:qFormat/>
    <w:rPr>
      <w:sz w:val="22"/>
      <w:szCs w:val="22"/>
    </w:rPr>
  </w:style>
  <w:style w:type="character" w:customStyle="1" w:styleId="DokumentstrukturZchn">
    <w:name w:val="Dokumentstruktur Zchn"/>
    <w:qFormat/>
    <w:rPr>
      <w:rFonts w:ascii="Tahoma" w:hAnsi="Tahoma" w:cs="Tahoma"/>
      <w:sz w:val="22"/>
      <w:szCs w:val="22"/>
      <w:highlight w:val="darkBlue"/>
    </w:rPr>
  </w:style>
  <w:style w:type="character" w:customStyle="1" w:styleId="Fu-EndnotenberschriftZchn">
    <w:name w:val="Fuß/-Endnotenüberschrift Zchn"/>
    <w:qFormat/>
    <w:rPr>
      <w:sz w:val="22"/>
      <w:szCs w:val="22"/>
    </w:rPr>
  </w:style>
  <w:style w:type="character" w:customStyle="1" w:styleId="GruformelZchn">
    <w:name w:val="Grußformel Zchn"/>
    <w:qFormat/>
    <w:rPr>
      <w:sz w:val="22"/>
      <w:szCs w:val="22"/>
    </w:rPr>
  </w:style>
  <w:style w:type="character" w:customStyle="1" w:styleId="HinweisDeckblattZchn">
    <w:name w:val="HinweisDeckblatt Zchn"/>
    <w:qFormat/>
    <w:rPr>
      <w:rFonts w:ascii="Arial" w:hAnsi="Arial" w:cs="Arial"/>
      <w:color w:val="3B3838"/>
      <w:szCs w:val="22"/>
    </w:rPr>
  </w:style>
  <w:style w:type="character" w:customStyle="1" w:styleId="KommentartextZchn">
    <w:name w:val="Kommentartext Zchn"/>
    <w:qFormat/>
    <w:rPr>
      <w:sz w:val="22"/>
      <w:szCs w:val="22"/>
    </w:rPr>
  </w:style>
  <w:style w:type="character" w:customStyle="1" w:styleId="KopfzeileZchn">
    <w:name w:val="Kopfzeile Zchn"/>
    <w:qFormat/>
    <w:rPr>
      <w:rFonts w:ascii="Arial" w:hAnsi="Arial" w:cs="Arial"/>
      <w:b/>
      <w:bCs/>
      <w:color w:val="666666"/>
      <w:szCs w:val="16"/>
    </w:rPr>
  </w:style>
  <w:style w:type="character" w:customStyle="1" w:styleId="KopfzeileThemaZchn">
    <w:name w:val="KopfzeileThema Zchn"/>
    <w:qFormat/>
    <w:rPr>
      <w:rFonts w:ascii="Arial" w:hAnsi="Arial" w:cs="Arial"/>
      <w:bCs/>
      <w:color w:val="3B3838"/>
      <w:sz w:val="24"/>
      <w:szCs w:val="24"/>
    </w:rPr>
  </w:style>
  <w:style w:type="character" w:customStyle="1" w:styleId="ListennummerZchn">
    <w:name w:val="Listennummer Zchn"/>
    <w:qFormat/>
    <w:rPr>
      <w:sz w:val="22"/>
      <w:szCs w:val="22"/>
    </w:rPr>
  </w:style>
  <w:style w:type="character" w:customStyle="1" w:styleId="MakrotextZchn">
    <w:name w:val="Makrotext Zchn"/>
    <w:qFormat/>
    <w:rPr>
      <w:rFonts w:ascii="Courier New" w:hAnsi="Courier New" w:cs="Courier New"/>
      <w:sz w:val="22"/>
      <w:szCs w:val="22"/>
    </w:rPr>
  </w:style>
  <w:style w:type="character" w:customStyle="1" w:styleId="NachrichtenkopfZchn">
    <w:name w:val="Nachrichtenkopf Zchn"/>
    <w:qFormat/>
    <w:rPr>
      <w:rFonts w:ascii="Arial" w:hAnsi="Arial" w:cs="Arial"/>
      <w:sz w:val="24"/>
      <w:szCs w:val="24"/>
      <w:highlight w:val="lightGray"/>
    </w:rPr>
  </w:style>
  <w:style w:type="character" w:customStyle="1" w:styleId="NummernaufzhlungZchn">
    <w:name w:val="Nummernaufzählung Zchn"/>
    <w:qFormat/>
    <w:rPr>
      <w:sz w:val="22"/>
      <w:szCs w:val="22"/>
    </w:rPr>
  </w:style>
  <w:style w:type="character" w:customStyle="1" w:styleId="NurTextZchn">
    <w:name w:val="Nur Text Zchn"/>
    <w:qFormat/>
    <w:rPr>
      <w:rFonts w:ascii="Courier New" w:hAnsi="Courier New" w:cs="Courier New"/>
      <w:sz w:val="22"/>
      <w:szCs w:val="22"/>
    </w:rPr>
  </w:style>
  <w:style w:type="character" w:customStyle="1" w:styleId="PunktaufzhlungZchn">
    <w:name w:val="Punktaufzählung Zchn"/>
    <w:qFormat/>
    <w:rPr>
      <w:sz w:val="22"/>
      <w:szCs w:val="22"/>
    </w:rPr>
  </w:style>
  <w:style w:type="character" w:customStyle="1" w:styleId="Textkrper2Zchn">
    <w:name w:val="Textkörper 2 Zchn"/>
    <w:qFormat/>
    <w:rPr>
      <w:sz w:val="22"/>
      <w:szCs w:val="22"/>
    </w:rPr>
  </w:style>
  <w:style w:type="character" w:customStyle="1" w:styleId="Textkrper3Zchn">
    <w:name w:val="Textkörper 3 Zchn"/>
    <w:qFormat/>
    <w:rPr>
      <w:sz w:val="16"/>
      <w:szCs w:val="16"/>
    </w:rPr>
  </w:style>
  <w:style w:type="character" w:customStyle="1" w:styleId="Textkrper-Einzug2Zchn">
    <w:name w:val="Textkörper-Einzug 2 Zchn"/>
    <w:qFormat/>
    <w:rPr>
      <w:sz w:val="22"/>
      <w:szCs w:val="22"/>
    </w:rPr>
  </w:style>
  <w:style w:type="character" w:customStyle="1" w:styleId="Textkrper-Einzug3Zchn">
    <w:name w:val="Textkörper-Einzug 3 Zchn"/>
    <w:qFormat/>
    <w:rPr>
      <w:sz w:val="16"/>
      <w:szCs w:val="16"/>
    </w:rPr>
  </w:style>
  <w:style w:type="character" w:customStyle="1" w:styleId="TextkrperZchn">
    <w:name w:val="Textkörper Zchn"/>
    <w:qFormat/>
    <w:rPr>
      <w:sz w:val="22"/>
      <w:szCs w:val="22"/>
    </w:rPr>
  </w:style>
  <w:style w:type="character" w:customStyle="1" w:styleId="Textkrper-ErstzeileneinzugZchn">
    <w:name w:val="Textkörper-Erstzeileneinzug Zchn"/>
    <w:basedOn w:val="TextkrperZchn"/>
    <w:qFormat/>
    <w:rPr>
      <w:sz w:val="22"/>
      <w:szCs w:val="22"/>
    </w:rPr>
  </w:style>
  <w:style w:type="character" w:customStyle="1" w:styleId="Textkrper-ZeileneinzugZchn">
    <w:name w:val="Textkörper-Zeileneinzug Zchn"/>
    <w:qFormat/>
    <w:rPr>
      <w:sz w:val="22"/>
      <w:szCs w:val="22"/>
    </w:rPr>
  </w:style>
  <w:style w:type="character" w:customStyle="1" w:styleId="Textkrper-Erstzeileneinzug2Zchn">
    <w:name w:val="Textkörper-Erstzeileneinzug 2 Zchn"/>
    <w:basedOn w:val="Textkrper-ZeileneinzugZchn"/>
    <w:qFormat/>
    <w:rPr>
      <w:sz w:val="22"/>
      <w:szCs w:val="22"/>
    </w:rPr>
  </w:style>
  <w:style w:type="character" w:customStyle="1" w:styleId="IndexLink">
    <w:name w:val="Index Link"/>
    <w:qFormat/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Wingdings"/>
      <w:color w:val="000000"/>
      <w:u w:val="none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Wingdings"/>
      <w:color w:val="000000"/>
      <w:u w:val="none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Wingdings"/>
      <w:color w:val="000000"/>
      <w:u w:val="none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paragraph" w:customStyle="1" w:styleId="Heading">
    <w:name w:val="Heading"/>
    <w:basedOn w:val="Standard"/>
    <w:next w:val="Textkrper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Textkrper">
    <w:name w:val="Body Text"/>
    <w:basedOn w:val="Standard"/>
    <w:pPr>
      <w:spacing w:after="170" w:line="283" w:lineRule="atLeast"/>
    </w:pPr>
    <w:rPr>
      <w:rFonts w:ascii="Arial" w:hAnsi="Arial"/>
    </w:rPr>
  </w:style>
  <w:style w:type="paragraph" w:styleId="Liste">
    <w:name w:val="List"/>
    <w:basedOn w:val="Standard"/>
    <w:pPr>
      <w:ind w:left="283" w:hanging="283"/>
    </w:pPr>
  </w:style>
  <w:style w:type="paragraph" w:styleId="Beschriftung">
    <w:name w:val="caption"/>
    <w:basedOn w:val="Standard"/>
    <w:qFormat/>
    <w:pPr>
      <w:spacing w:before="120"/>
    </w:pPr>
    <w:rPr>
      <w:b/>
      <w:b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berschrift">
    <w:name w:val="Überschrift"/>
    <w:basedOn w:val="Standard"/>
    <w:qFormat/>
    <w:pPr>
      <w:spacing w:before="240" w:after="60"/>
      <w:jc w:val="center"/>
    </w:pPr>
    <w:rPr>
      <w:rFonts w:ascii="Arial" w:hAnsi="Arial" w:cs="Arial"/>
      <w:b/>
      <w:bCs/>
      <w:sz w:val="32"/>
      <w:szCs w:val="32"/>
    </w:rPr>
  </w:style>
  <w:style w:type="paragraph" w:customStyle="1" w:styleId="Verzeichnis">
    <w:name w:val="Verzeichnis"/>
    <w:basedOn w:val="Standard"/>
    <w:qFormat/>
    <w:pPr>
      <w:suppressLineNumbers/>
    </w:pPr>
    <w:rPr>
      <w:rFonts w:cs="Lohit Hindi;Times New Roman"/>
    </w:rPr>
  </w:style>
  <w:style w:type="paragraph" w:styleId="Kopfzeile">
    <w:name w:val="header"/>
    <w:basedOn w:val="Standard"/>
    <w:pPr>
      <w:tabs>
        <w:tab w:val="right" w:pos="8789"/>
      </w:tabs>
      <w:spacing w:after="0"/>
    </w:pPr>
    <w:rPr>
      <w:rFonts w:ascii="Arial" w:hAnsi="Arial" w:cs="Arial"/>
      <w:b/>
      <w:bCs/>
      <w:color w:val="666666"/>
      <w:sz w:val="28"/>
      <w:szCs w:val="16"/>
    </w:rPr>
  </w:style>
  <w:style w:type="paragraph" w:customStyle="1" w:styleId="KopfzeileTitel">
    <w:name w:val="KopfzeileTitel"/>
    <w:basedOn w:val="Kopfzeile"/>
    <w:qFormat/>
    <w:pPr>
      <w:spacing w:before="1460"/>
      <w:jc w:val="right"/>
    </w:pPr>
    <w:rPr>
      <w:color w:val="FFFFFF"/>
      <w:sz w:val="32"/>
      <w:szCs w:val="32"/>
    </w:rPr>
  </w:style>
  <w:style w:type="paragraph" w:styleId="Fuzeile">
    <w:name w:val="footer"/>
    <w:basedOn w:val="Standard"/>
    <w:pPr>
      <w:tabs>
        <w:tab w:val="right" w:pos="8789"/>
      </w:tabs>
      <w:spacing w:line="240" w:lineRule="auto"/>
      <w:ind w:right="-1985"/>
      <w:jc w:val="right"/>
    </w:pPr>
    <w:rPr>
      <w:rFonts w:ascii="Arial" w:hAnsi="Arial" w:cs="Arial"/>
      <w:color w:val="3B3838"/>
      <w:sz w:val="16"/>
      <w:szCs w:val="16"/>
    </w:rPr>
  </w:style>
  <w:style w:type="paragraph" w:customStyle="1" w:styleId="Aufzhlungszeichen1">
    <w:name w:val="Aufzählungszeichen1"/>
    <w:basedOn w:val="Standard"/>
    <w:qFormat/>
    <w:pPr>
      <w:tabs>
        <w:tab w:val="left" w:pos="567"/>
      </w:tabs>
      <w:spacing w:before="280" w:after="280"/>
      <w:ind w:left="568" w:hanging="284"/>
    </w:pPr>
  </w:style>
  <w:style w:type="paragraph" w:customStyle="1" w:styleId="Listennummer1">
    <w:name w:val="Listennummer1"/>
    <w:basedOn w:val="Standard"/>
    <w:qFormat/>
    <w:pPr>
      <w:tabs>
        <w:tab w:val="left" w:pos="567"/>
      </w:tabs>
      <w:spacing w:before="280" w:after="280"/>
      <w:ind w:left="568" w:hanging="284"/>
    </w:pPr>
  </w:style>
  <w:style w:type="paragraph" w:customStyle="1" w:styleId="Action">
    <w:name w:val="Action"/>
    <w:basedOn w:val="Standard"/>
    <w:qFormat/>
    <w:pPr>
      <w:keepNext/>
      <w:keepLines/>
      <w:pBdr>
        <w:left w:val="single" w:sz="4" w:space="8" w:color="000001"/>
        <w:right w:val="single" w:sz="4" w:space="8" w:color="000001"/>
      </w:pBdr>
      <w:spacing w:before="240" w:after="0"/>
      <w:ind w:left="170" w:right="170"/>
    </w:pPr>
  </w:style>
  <w:style w:type="paragraph" w:customStyle="1" w:styleId="avismaLink">
    <w:name w:val="avismaLink"/>
    <w:basedOn w:val="Standard"/>
    <w:qFormat/>
    <w:pPr>
      <w:ind w:right="-3768"/>
    </w:pPr>
  </w:style>
  <w:style w:type="paragraph" w:customStyle="1" w:styleId="Download">
    <w:name w:val="Download"/>
    <w:basedOn w:val="Standard"/>
    <w:qFormat/>
    <w:pPr>
      <w:keepLines/>
      <w:tabs>
        <w:tab w:val="left" w:pos="567"/>
      </w:tabs>
      <w:spacing w:before="240" w:after="360"/>
      <w:ind w:left="1418"/>
    </w:pPr>
    <w:rPr>
      <w:color w:val="3366FF"/>
    </w:rPr>
  </w:style>
  <w:style w:type="paragraph" w:customStyle="1" w:styleId="Grafik">
    <w:name w:val="Grafik"/>
    <w:basedOn w:val="Standard"/>
    <w:qFormat/>
    <w:pPr>
      <w:spacing w:before="360" w:after="360"/>
      <w:ind w:right="-1985"/>
    </w:pPr>
    <w:rPr>
      <w:rFonts w:ascii="Arial" w:hAnsi="Arial" w:cs="Arial"/>
      <w:b/>
      <w:sz w:val="20"/>
    </w:rPr>
  </w:style>
  <w:style w:type="paragraph" w:customStyle="1" w:styleId="ProtokollTitel">
    <w:name w:val="ProtokollTitel"/>
    <w:qFormat/>
    <w:pPr>
      <w:widowControl w:val="0"/>
      <w:pBdr>
        <w:top w:val="single" w:sz="2" w:space="5" w:color="3465A4"/>
        <w:left w:val="single" w:sz="2" w:space="5" w:color="3465A4"/>
        <w:bottom w:val="single" w:sz="2" w:space="5" w:color="3465A4"/>
        <w:right w:val="single" w:sz="2" w:space="5" w:color="3465A4"/>
      </w:pBdr>
      <w:shd w:val="clear" w:color="auto" w:fill="3465A4"/>
      <w:spacing w:after="567"/>
      <w:ind w:left="113" w:right="113"/>
    </w:pPr>
    <w:rPr>
      <w:rFonts w:ascii="Arial" w:hAnsi="Arial" w:cs="Arial"/>
      <w:b/>
      <w:color w:val="FFFFFF"/>
      <w:sz w:val="32"/>
      <w:szCs w:val="40"/>
    </w:rPr>
  </w:style>
  <w:style w:type="paragraph" w:customStyle="1" w:styleId="FormatvorlageTitel1Erweitertdurch2pt">
    <w:name w:val="Formatvorlage Titel1 + Erweitert durch  2 pt"/>
    <w:basedOn w:val="ProtokollTitel"/>
    <w:qFormat/>
    <w:rPr>
      <w:bCs/>
    </w:rPr>
  </w:style>
  <w:style w:type="paragraph" w:customStyle="1" w:styleId="Abbildungsverzeichnis1">
    <w:name w:val="Abbildungsverzeichnis1"/>
    <w:basedOn w:val="Standard"/>
    <w:qFormat/>
    <w:pPr>
      <w:ind w:left="400" w:hanging="400"/>
    </w:pPr>
  </w:style>
  <w:style w:type="paragraph" w:styleId="Zitat">
    <w:name w:val="Quote"/>
    <w:basedOn w:val="Standard"/>
    <w:qFormat/>
    <w:pPr>
      <w:spacing w:before="360" w:after="360"/>
      <w:ind w:left="567"/>
    </w:pPr>
    <w:rPr>
      <w:i/>
      <w:iCs/>
    </w:rPr>
  </w:style>
  <w:style w:type="paragraph" w:customStyle="1" w:styleId="BoxGrau">
    <w:name w:val="BoxGrau"/>
    <w:basedOn w:val="Standard"/>
    <w:qFormat/>
  </w:style>
  <w:style w:type="paragraph" w:styleId="Verzeichnis1">
    <w:name w:val="toc 1"/>
    <w:basedOn w:val="Standard"/>
    <w:pPr>
      <w:tabs>
        <w:tab w:val="right" w:pos="6838"/>
      </w:tabs>
      <w:ind w:left="540"/>
    </w:pPr>
    <w:rPr>
      <w:lang w:val="en-GB" w:eastAsia="de-DE"/>
    </w:r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customStyle="1" w:styleId="Titel2">
    <w:name w:val="Titel2"/>
    <w:basedOn w:val="Standard"/>
    <w:qFormat/>
    <w:pPr>
      <w:spacing w:line="240" w:lineRule="auto"/>
    </w:pPr>
    <w:rPr>
      <w:rFonts w:ascii="Arial" w:hAnsi="Arial" w:cs="Arial"/>
      <w:color w:val="3B3838"/>
      <w:sz w:val="32"/>
      <w:szCs w:val="24"/>
    </w:rPr>
  </w:style>
  <w:style w:type="paragraph" w:customStyle="1" w:styleId="InhaltTitel">
    <w:name w:val="InhaltTitel"/>
    <w:basedOn w:val="Standard"/>
    <w:qFormat/>
    <w:pPr>
      <w:spacing w:before="1200" w:line="240" w:lineRule="auto"/>
      <w:ind w:left="1134"/>
    </w:pPr>
    <w:rPr>
      <w:rFonts w:ascii="Arial" w:hAnsi="Arial" w:cs="Arial"/>
      <w:b/>
      <w:color w:val="3B3838"/>
      <w:sz w:val="32"/>
    </w:rPr>
  </w:style>
  <w:style w:type="paragraph" w:customStyle="1" w:styleId="InhaltText">
    <w:name w:val="InhaltText"/>
    <w:basedOn w:val="Verzeichnis1"/>
    <w:qFormat/>
    <w:pPr>
      <w:tabs>
        <w:tab w:val="right" w:leader="dot" w:pos="8789"/>
      </w:tabs>
      <w:spacing w:line="240" w:lineRule="auto"/>
      <w:ind w:left="1134"/>
    </w:pPr>
    <w:rPr>
      <w:rFonts w:ascii="Arial" w:hAnsi="Arial" w:cs="Arial"/>
      <w:color w:val="3B3838"/>
      <w:sz w:val="20"/>
    </w:rPr>
  </w:style>
  <w:style w:type="paragraph" w:customStyle="1" w:styleId="RubrikTitel">
    <w:name w:val="RubrikTitel"/>
    <w:basedOn w:val="Standard"/>
    <w:qFormat/>
    <w:pPr>
      <w:spacing w:before="120" w:after="0"/>
    </w:pPr>
    <w:rPr>
      <w:rFonts w:ascii="Arial" w:hAnsi="Arial" w:cs="Arial"/>
      <w:b/>
      <w:color w:val="808080"/>
      <w:spacing w:val="40"/>
      <w:sz w:val="40"/>
      <w:szCs w:val="40"/>
    </w:rPr>
  </w:style>
  <w:style w:type="paragraph" w:customStyle="1" w:styleId="Titel3">
    <w:name w:val="Titel3"/>
    <w:basedOn w:val="ProtokollTitel"/>
    <w:qFormat/>
    <w:pPr>
      <w:ind w:left="0" w:right="1985"/>
    </w:pPr>
  </w:style>
  <w:style w:type="paragraph" w:customStyle="1" w:styleId="Titel4">
    <w:name w:val="Titel4"/>
    <w:basedOn w:val="Titel2"/>
    <w:qFormat/>
    <w:pPr>
      <w:spacing w:after="1800"/>
      <w:ind w:right="1985"/>
    </w:pPr>
  </w:style>
  <w:style w:type="paragraph" w:customStyle="1" w:styleId="HinweisTitel">
    <w:name w:val="HinweisTitel"/>
    <w:basedOn w:val="Standard"/>
    <w:qFormat/>
    <w:pPr>
      <w:keepNext/>
      <w:pBdr>
        <w:top w:val="single" w:sz="4" w:space="10" w:color="000001"/>
        <w:left w:val="single" w:sz="4" w:space="10" w:color="000001"/>
        <w:bottom w:val="single" w:sz="4" w:space="10" w:color="000001"/>
        <w:right w:val="single" w:sz="4" w:space="10" w:color="000001"/>
      </w:pBdr>
      <w:spacing w:before="480" w:line="240" w:lineRule="auto"/>
      <w:ind w:left="227" w:right="227"/>
    </w:pPr>
    <w:rPr>
      <w:rFonts w:ascii="Arial" w:hAnsi="Arial" w:cs="Arial"/>
      <w:b/>
      <w:color w:val="767171"/>
      <w:sz w:val="24"/>
      <w:szCs w:val="24"/>
    </w:rPr>
  </w:style>
  <w:style w:type="paragraph" w:customStyle="1" w:styleId="HinweisText">
    <w:name w:val="HinweisText"/>
    <w:basedOn w:val="Standard"/>
    <w:qFormat/>
    <w:pPr>
      <w:pBdr>
        <w:top w:val="single" w:sz="4" w:space="10" w:color="000001"/>
        <w:left w:val="single" w:sz="4" w:space="10" w:color="000001"/>
        <w:bottom w:val="single" w:sz="4" w:space="10" w:color="000001"/>
        <w:right w:val="single" w:sz="4" w:space="10" w:color="000001"/>
      </w:pBdr>
      <w:ind w:left="227" w:right="227"/>
    </w:pPr>
  </w:style>
  <w:style w:type="paragraph" w:customStyle="1" w:styleId="Anrede1">
    <w:name w:val="Anrede1"/>
    <w:basedOn w:val="Standard"/>
    <w:qFormat/>
  </w:style>
  <w:style w:type="paragraph" w:customStyle="1" w:styleId="Aufzhlungszeichen21">
    <w:name w:val="Aufzählungszeichen 21"/>
    <w:basedOn w:val="Standard"/>
    <w:qFormat/>
  </w:style>
  <w:style w:type="paragraph" w:customStyle="1" w:styleId="Aufzhlungszeichen31">
    <w:name w:val="Aufzählungszeichen 31"/>
    <w:basedOn w:val="Standard"/>
    <w:qFormat/>
  </w:style>
  <w:style w:type="paragraph" w:customStyle="1" w:styleId="Aufzhlungszeichen41">
    <w:name w:val="Aufzählungszeichen 41"/>
    <w:basedOn w:val="Standard"/>
    <w:qFormat/>
  </w:style>
  <w:style w:type="paragraph" w:customStyle="1" w:styleId="Aufzhlungszeichen51">
    <w:name w:val="Aufzählungszeichen 51"/>
    <w:basedOn w:val="Standard"/>
    <w:qFormat/>
  </w:style>
  <w:style w:type="paragraph" w:customStyle="1" w:styleId="Blocktext1">
    <w:name w:val="Blocktext1"/>
    <w:basedOn w:val="Standard"/>
    <w:qFormat/>
    <w:pPr>
      <w:ind w:left="1440" w:right="1440"/>
    </w:pPr>
  </w:style>
  <w:style w:type="paragraph" w:customStyle="1" w:styleId="Datum1">
    <w:name w:val="Datum1"/>
    <w:basedOn w:val="Standard"/>
    <w:qFormat/>
  </w:style>
  <w:style w:type="paragraph" w:customStyle="1" w:styleId="Dokumentstruktur1">
    <w:name w:val="Dokumentstruktur1"/>
    <w:basedOn w:val="Standard"/>
    <w:qFormat/>
    <w:rPr>
      <w:rFonts w:ascii="Tahoma" w:hAnsi="Tahoma" w:cs="Tahoma"/>
    </w:rPr>
  </w:style>
  <w:style w:type="paragraph" w:styleId="E-Mail-Signatur">
    <w:name w:val="E-mail Signature"/>
    <w:basedOn w:val="Standard"/>
    <w:qFormat/>
  </w:style>
  <w:style w:type="paragraph" w:customStyle="1" w:styleId="EndnoteSymbol">
    <w:name w:val="Endnote Symbol"/>
    <w:basedOn w:val="Standard"/>
    <w:qFormat/>
  </w:style>
  <w:style w:type="paragraph" w:customStyle="1" w:styleId="Fu-Endnotenberschrift1">
    <w:name w:val="Fuß/-Endnotenüberschrift1"/>
    <w:basedOn w:val="Standard"/>
    <w:qFormat/>
  </w:style>
  <w:style w:type="paragraph" w:styleId="Funotentext">
    <w:name w:val="footnote text"/>
    <w:basedOn w:val="Standard"/>
    <w:qFormat/>
  </w:style>
  <w:style w:type="paragraph" w:styleId="Anrede">
    <w:name w:val="Salutation"/>
    <w:basedOn w:val="Standard"/>
    <w:qFormat/>
  </w:style>
  <w:style w:type="paragraph" w:styleId="HTMLAdresse">
    <w:name w:val="HTML Address"/>
    <w:basedOn w:val="Standard"/>
    <w:qFormat/>
    <w:rPr>
      <w:i/>
      <w:iCs/>
    </w:rPr>
  </w:style>
  <w:style w:type="paragraph" w:styleId="HTMLVorformatiert">
    <w:name w:val="HTML Preformatted"/>
    <w:basedOn w:val="Standard"/>
    <w:qFormat/>
    <w:rPr>
      <w:rFonts w:ascii="Courier New" w:hAnsi="Courier New" w:cs="Courier New"/>
    </w:rPr>
  </w:style>
  <w:style w:type="paragraph" w:styleId="Index1">
    <w:name w:val="index 1"/>
    <w:basedOn w:val="Standard"/>
    <w:qFormat/>
    <w:pPr>
      <w:ind w:left="200" w:hanging="200"/>
    </w:pPr>
  </w:style>
  <w:style w:type="paragraph" w:styleId="Index2">
    <w:name w:val="index 2"/>
    <w:basedOn w:val="Standard"/>
    <w:qFormat/>
    <w:pPr>
      <w:ind w:left="400" w:hanging="200"/>
    </w:pPr>
  </w:style>
  <w:style w:type="paragraph" w:styleId="Index3">
    <w:name w:val="index 3"/>
    <w:basedOn w:val="Standard"/>
    <w:qFormat/>
    <w:pPr>
      <w:ind w:left="600" w:hanging="200"/>
    </w:pPr>
  </w:style>
  <w:style w:type="paragraph" w:customStyle="1" w:styleId="Index41">
    <w:name w:val="Index 41"/>
    <w:basedOn w:val="Standard"/>
    <w:qFormat/>
    <w:pPr>
      <w:ind w:left="800" w:hanging="200"/>
    </w:pPr>
  </w:style>
  <w:style w:type="paragraph" w:customStyle="1" w:styleId="Index51">
    <w:name w:val="Index 51"/>
    <w:basedOn w:val="Standard"/>
    <w:qFormat/>
    <w:pPr>
      <w:ind w:left="1000" w:hanging="200"/>
    </w:pPr>
  </w:style>
  <w:style w:type="paragraph" w:customStyle="1" w:styleId="Index61">
    <w:name w:val="Index 61"/>
    <w:basedOn w:val="Standard"/>
    <w:qFormat/>
    <w:pPr>
      <w:ind w:left="1200" w:hanging="200"/>
    </w:pPr>
  </w:style>
  <w:style w:type="paragraph" w:customStyle="1" w:styleId="Index71">
    <w:name w:val="Index 71"/>
    <w:basedOn w:val="Standard"/>
    <w:qFormat/>
    <w:pPr>
      <w:ind w:left="1400" w:hanging="200"/>
    </w:pPr>
  </w:style>
  <w:style w:type="paragraph" w:customStyle="1" w:styleId="Index81">
    <w:name w:val="Index 81"/>
    <w:basedOn w:val="Standard"/>
    <w:qFormat/>
    <w:pPr>
      <w:ind w:left="1600" w:hanging="200"/>
    </w:pPr>
  </w:style>
  <w:style w:type="paragraph" w:customStyle="1" w:styleId="Index91">
    <w:name w:val="Index 91"/>
    <w:basedOn w:val="Standard"/>
    <w:qFormat/>
    <w:pPr>
      <w:ind w:left="1800" w:hanging="200"/>
    </w:pPr>
  </w:style>
  <w:style w:type="paragraph" w:styleId="Indexberschrift">
    <w:name w:val="index heading"/>
    <w:basedOn w:val="Standard"/>
    <w:qFormat/>
    <w:rPr>
      <w:rFonts w:ascii="Arial" w:hAnsi="Arial" w:cs="Arial"/>
      <w:b/>
      <w:bCs/>
    </w:rPr>
  </w:style>
  <w:style w:type="paragraph" w:customStyle="1" w:styleId="Kommentartext1">
    <w:name w:val="Kommentartext1"/>
    <w:basedOn w:val="Standard"/>
    <w:qFormat/>
  </w:style>
  <w:style w:type="paragraph" w:styleId="Aufzhlungszeichen2">
    <w:name w:val="List Bullet 2"/>
    <w:basedOn w:val="Standard"/>
    <w:qFormat/>
  </w:style>
  <w:style w:type="paragraph" w:styleId="Aufzhlungszeichen3">
    <w:name w:val="List Bullet 3"/>
    <w:basedOn w:val="Standard"/>
    <w:qFormat/>
    <w:pPr>
      <w:ind w:left="566" w:hanging="283"/>
    </w:pPr>
  </w:style>
  <w:style w:type="paragraph" w:styleId="Aufzhlungszeichen4">
    <w:name w:val="List Bullet 4"/>
    <w:basedOn w:val="Standard"/>
    <w:qFormat/>
    <w:pPr>
      <w:ind w:left="849" w:hanging="283"/>
    </w:pPr>
  </w:style>
  <w:style w:type="paragraph" w:styleId="Aufzhlungszeichen5">
    <w:name w:val="List Bullet 5"/>
    <w:basedOn w:val="Standard"/>
    <w:qFormat/>
    <w:pPr>
      <w:ind w:left="1132" w:hanging="283"/>
    </w:pPr>
  </w:style>
  <w:style w:type="paragraph" w:customStyle="1" w:styleId="Listenfortsetzung1">
    <w:name w:val="Listenfortsetzung1"/>
    <w:basedOn w:val="Standard"/>
    <w:qFormat/>
    <w:pPr>
      <w:ind w:left="283"/>
    </w:pPr>
  </w:style>
  <w:style w:type="paragraph" w:customStyle="1" w:styleId="Listenfortsetzung21">
    <w:name w:val="Listenfortsetzung 21"/>
    <w:basedOn w:val="Standard"/>
    <w:qFormat/>
    <w:pPr>
      <w:ind w:left="566"/>
    </w:pPr>
  </w:style>
  <w:style w:type="paragraph" w:customStyle="1" w:styleId="Listenfortsetzung31">
    <w:name w:val="Listenfortsetzung 31"/>
    <w:basedOn w:val="Standard"/>
    <w:qFormat/>
    <w:pPr>
      <w:ind w:left="849"/>
    </w:pPr>
  </w:style>
  <w:style w:type="paragraph" w:customStyle="1" w:styleId="Listenfortsetzung41">
    <w:name w:val="Listenfortsetzung 41"/>
    <w:basedOn w:val="Standard"/>
    <w:qFormat/>
    <w:pPr>
      <w:ind w:left="1132"/>
    </w:pPr>
  </w:style>
  <w:style w:type="paragraph" w:customStyle="1" w:styleId="Listenfortsetzung51">
    <w:name w:val="Listenfortsetzung 51"/>
    <w:basedOn w:val="Standard"/>
    <w:qFormat/>
    <w:pPr>
      <w:ind w:left="1415"/>
    </w:pPr>
  </w:style>
  <w:style w:type="paragraph" w:customStyle="1" w:styleId="Listennummer21">
    <w:name w:val="Listennummer 21"/>
    <w:basedOn w:val="Standard"/>
    <w:qFormat/>
  </w:style>
  <w:style w:type="paragraph" w:customStyle="1" w:styleId="Listennummer31">
    <w:name w:val="Listennummer 31"/>
    <w:basedOn w:val="Standard"/>
    <w:qFormat/>
  </w:style>
  <w:style w:type="paragraph" w:customStyle="1" w:styleId="Listennummer41">
    <w:name w:val="Listennummer 41"/>
    <w:basedOn w:val="Standard"/>
    <w:qFormat/>
  </w:style>
  <w:style w:type="paragraph" w:customStyle="1" w:styleId="Listennummer51">
    <w:name w:val="Listennummer 51"/>
    <w:basedOn w:val="Standard"/>
    <w:qFormat/>
  </w:style>
  <w:style w:type="paragraph" w:customStyle="1" w:styleId="Makrotext1">
    <w:name w:val="Makrotext1"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spacing w:after="120" w:line="360" w:lineRule="auto"/>
    </w:pPr>
    <w:rPr>
      <w:rFonts w:ascii="Courier New" w:eastAsia="Times New Roman" w:hAnsi="Courier New" w:cs="Courier New"/>
      <w:color w:val="00000A"/>
      <w:szCs w:val="20"/>
      <w:lang w:bidi="ar-SA"/>
    </w:rPr>
  </w:style>
  <w:style w:type="paragraph" w:customStyle="1" w:styleId="Nachrichtenkopf1">
    <w:name w:val="Nachrichtenkopf1"/>
    <w:basedOn w:val="Standard"/>
    <w:qFormat/>
    <w:pPr>
      <w:pBdr>
        <w:top w:val="single" w:sz="6" w:space="1" w:color="000001"/>
        <w:left w:val="single" w:sz="6" w:space="1" w:color="000001"/>
        <w:bottom w:val="single" w:sz="6" w:space="1" w:color="000001"/>
        <w:right w:val="single" w:sz="6" w:space="1" w:color="000001"/>
      </w:pBdr>
      <w:ind w:left="1134" w:hanging="1134"/>
    </w:pPr>
    <w:rPr>
      <w:rFonts w:ascii="Arial" w:hAnsi="Arial" w:cs="Arial"/>
      <w:sz w:val="24"/>
      <w:szCs w:val="24"/>
    </w:rPr>
  </w:style>
  <w:style w:type="paragraph" w:customStyle="1" w:styleId="NurText1">
    <w:name w:val="Nur Text1"/>
    <w:basedOn w:val="Standard"/>
    <w:qFormat/>
    <w:rPr>
      <w:rFonts w:ascii="Courier New" w:hAnsi="Courier New" w:cs="Courier New"/>
    </w:rPr>
  </w:style>
  <w:style w:type="paragraph" w:customStyle="1" w:styleId="Rechtsgrundlagenverzeichnis1">
    <w:name w:val="Rechtsgrundlagenverzeichnis1"/>
    <w:basedOn w:val="Standard"/>
    <w:qFormat/>
    <w:pPr>
      <w:ind w:left="200" w:hanging="200"/>
    </w:pPr>
  </w:style>
  <w:style w:type="paragraph" w:customStyle="1" w:styleId="RGV-berschrift1">
    <w:name w:val="RGV-Überschrift1"/>
    <w:basedOn w:val="Standard"/>
    <w:qFormat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StandardWeb">
    <w:name w:val="Normal (Web)"/>
    <w:basedOn w:val="Standard"/>
    <w:qFormat/>
    <w:rPr>
      <w:sz w:val="24"/>
      <w:szCs w:val="24"/>
    </w:rPr>
  </w:style>
  <w:style w:type="paragraph" w:customStyle="1" w:styleId="Standardeinzug1">
    <w:name w:val="Standardeinzug1"/>
    <w:basedOn w:val="Standard"/>
    <w:qFormat/>
    <w:pPr>
      <w:ind w:left="708"/>
    </w:pPr>
  </w:style>
  <w:style w:type="paragraph" w:customStyle="1" w:styleId="Textkrper21">
    <w:name w:val="Textkörper 21"/>
    <w:basedOn w:val="Standard"/>
    <w:qFormat/>
    <w:pPr>
      <w:spacing w:line="480" w:lineRule="auto"/>
    </w:pPr>
  </w:style>
  <w:style w:type="paragraph" w:customStyle="1" w:styleId="Textkrper31">
    <w:name w:val="Textkörper 31"/>
    <w:basedOn w:val="Standard"/>
    <w:qFormat/>
    <w:rPr>
      <w:sz w:val="16"/>
      <w:szCs w:val="16"/>
    </w:rPr>
  </w:style>
  <w:style w:type="paragraph" w:styleId="Textkrper-Zeileneinzug">
    <w:name w:val="Body Text Indent"/>
    <w:basedOn w:val="Textkrper"/>
    <w:qFormat/>
    <w:pPr>
      <w:ind w:firstLine="210"/>
    </w:pPr>
  </w:style>
  <w:style w:type="paragraph" w:customStyle="1" w:styleId="Textkrper-Einzug21">
    <w:name w:val="Textkörper-Einzug 21"/>
    <w:basedOn w:val="Standard"/>
    <w:qFormat/>
    <w:pPr>
      <w:spacing w:line="480" w:lineRule="auto"/>
      <w:ind w:left="283"/>
    </w:pPr>
  </w:style>
  <w:style w:type="paragraph" w:customStyle="1" w:styleId="Textkrper-Einzug31">
    <w:name w:val="Textkörper-Einzug 31"/>
    <w:basedOn w:val="Standard"/>
    <w:qFormat/>
    <w:pPr>
      <w:ind w:left="283"/>
    </w:pPr>
    <w:rPr>
      <w:sz w:val="16"/>
      <w:szCs w:val="16"/>
    </w:rPr>
  </w:style>
  <w:style w:type="paragraph" w:customStyle="1" w:styleId="Textkrper-Erstzeileneinzug1">
    <w:name w:val="Textkörper-Erstzeileneinzug1"/>
    <w:basedOn w:val="Textkrper"/>
    <w:qFormat/>
    <w:pPr>
      <w:ind w:firstLine="210"/>
    </w:pPr>
  </w:style>
  <w:style w:type="paragraph" w:customStyle="1" w:styleId="Textkrper-Erstzeileneinzug21">
    <w:name w:val="Textkörper-Erstzeileneinzug 21"/>
    <w:basedOn w:val="Textkrper-Zeileneinzug"/>
    <w:qFormat/>
    <w:pPr>
      <w:ind w:left="283"/>
    </w:pPr>
  </w:style>
  <w:style w:type="paragraph" w:styleId="Umschlagabsenderadresse">
    <w:name w:val="envelope return"/>
    <w:basedOn w:val="Standard"/>
    <w:qFormat/>
    <w:rPr>
      <w:rFonts w:ascii="Arial" w:hAnsi="Arial" w:cs="Arial"/>
    </w:rPr>
  </w:style>
  <w:style w:type="paragraph" w:styleId="Umschlagadresse">
    <w:name w:val="envelope address"/>
    <w:basedOn w:val="Standard"/>
    <w:qFormat/>
    <w:pPr>
      <w:ind w:left="1"/>
    </w:pPr>
    <w:rPr>
      <w:rFonts w:ascii="Arial" w:hAnsi="Arial" w:cs="Arial"/>
      <w:sz w:val="24"/>
      <w:szCs w:val="24"/>
    </w:rPr>
  </w:style>
  <w:style w:type="paragraph" w:styleId="Unterschrift">
    <w:name w:val="Signature"/>
    <w:basedOn w:val="Standard"/>
    <w:next w:val="Standard"/>
    <w:qFormat/>
    <w:rsid w:val="00D81E35"/>
    <w:pPr>
      <w:tabs>
        <w:tab w:val="right" w:leader="underscore" w:pos="3969"/>
      </w:tabs>
      <w:spacing w:before="560" w:after="0"/>
    </w:pPr>
    <w:rPr>
      <w:rFonts w:ascii="Arial" w:hAnsi="Arial"/>
      <w:sz w:val="20"/>
    </w:r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Verzeichnis2">
    <w:name w:val="toc 2"/>
    <w:basedOn w:val="Standard"/>
    <w:pPr>
      <w:ind w:left="200"/>
    </w:pPr>
  </w:style>
  <w:style w:type="paragraph" w:styleId="Verzeichnis3">
    <w:name w:val="toc 3"/>
    <w:basedOn w:val="Standard"/>
    <w:pPr>
      <w:ind w:left="400"/>
    </w:pPr>
  </w:style>
  <w:style w:type="paragraph" w:styleId="Verzeichnis4">
    <w:name w:val="toc 4"/>
    <w:basedOn w:val="Standard"/>
    <w:pPr>
      <w:ind w:left="600"/>
    </w:pPr>
  </w:style>
  <w:style w:type="paragraph" w:styleId="Verzeichnis5">
    <w:name w:val="toc 5"/>
    <w:basedOn w:val="Standard"/>
    <w:pPr>
      <w:ind w:left="800"/>
    </w:pPr>
  </w:style>
  <w:style w:type="paragraph" w:styleId="Verzeichnis6">
    <w:name w:val="toc 6"/>
    <w:basedOn w:val="Standard"/>
    <w:pPr>
      <w:ind w:left="1000"/>
    </w:pPr>
  </w:style>
  <w:style w:type="paragraph" w:styleId="Verzeichnis7">
    <w:name w:val="toc 7"/>
    <w:basedOn w:val="Standard"/>
    <w:pPr>
      <w:ind w:left="1200"/>
    </w:pPr>
  </w:style>
  <w:style w:type="paragraph" w:styleId="Verzeichnis8">
    <w:name w:val="toc 8"/>
    <w:basedOn w:val="Standard"/>
    <w:pPr>
      <w:ind w:left="1400"/>
    </w:pPr>
  </w:style>
  <w:style w:type="paragraph" w:styleId="Verzeichnis9">
    <w:name w:val="toc 9"/>
    <w:basedOn w:val="Standard"/>
    <w:pPr>
      <w:ind w:left="1600"/>
    </w:pPr>
  </w:style>
  <w:style w:type="paragraph" w:customStyle="1" w:styleId="Titel5vor">
    <w:name w:val="Titel5vor"/>
    <w:basedOn w:val="Titel3"/>
    <w:qFormat/>
    <w:pPr>
      <w:spacing w:after="0"/>
      <w:ind w:right="0"/>
    </w:pPr>
    <w:rPr>
      <w:b w:val="0"/>
      <w:sz w:val="40"/>
    </w:rPr>
  </w:style>
  <w:style w:type="paragraph" w:customStyle="1" w:styleId="Titel5">
    <w:name w:val="Titel5"/>
    <w:basedOn w:val="Titel5vor"/>
    <w:qFormat/>
    <w:pPr>
      <w:spacing w:after="240"/>
    </w:pPr>
    <w:rPr>
      <w:b/>
      <w:sz w:val="48"/>
    </w:rPr>
  </w:style>
  <w:style w:type="paragraph" w:customStyle="1" w:styleId="BeispielText">
    <w:name w:val="BeispielText"/>
    <w:basedOn w:val="Standard"/>
    <w:qFormat/>
  </w:style>
  <w:style w:type="paragraph" w:customStyle="1" w:styleId="BeispielTitel">
    <w:name w:val="BeispielTitel"/>
    <w:basedOn w:val="BeispielText"/>
    <w:qFormat/>
    <w:pPr>
      <w:spacing w:before="480"/>
    </w:pPr>
    <w:rPr>
      <w:rFonts w:ascii="Arial" w:hAnsi="Arial" w:cs="Arial"/>
      <w:b/>
      <w:color w:val="808080"/>
      <w:sz w:val="24"/>
    </w:rPr>
  </w:style>
  <w:style w:type="paragraph" w:customStyle="1" w:styleId="Tabellentext">
    <w:name w:val="Tabellentext"/>
    <w:basedOn w:val="Standard"/>
    <w:qFormat/>
    <w:pPr>
      <w:spacing w:before="120" w:line="240" w:lineRule="auto"/>
    </w:pPr>
    <w:rPr>
      <w:rFonts w:ascii="Arial" w:hAnsi="Arial" w:cs="Arial"/>
      <w:sz w:val="20"/>
    </w:rPr>
  </w:style>
  <w:style w:type="paragraph" w:customStyle="1" w:styleId="HinweisAufzaehlung">
    <w:name w:val="HinweisAufzaehlung"/>
    <w:basedOn w:val="HinweisText"/>
    <w:qFormat/>
    <w:pPr>
      <w:tabs>
        <w:tab w:val="left" w:pos="624"/>
      </w:tabs>
      <w:spacing w:before="280" w:after="280"/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styleId="Abbildungsverzeichnis">
    <w:name w:val="table of figures"/>
    <w:basedOn w:val="Standard"/>
    <w:qFormat/>
    <w:pPr>
      <w:ind w:left="400" w:hanging="400"/>
    </w:pPr>
  </w:style>
  <w:style w:type="paragraph" w:customStyle="1" w:styleId="ActionAufzhlung">
    <w:name w:val="Action Aufzählung"/>
    <w:basedOn w:val="Action"/>
    <w:qFormat/>
    <w:pPr>
      <w:keepLines w:val="0"/>
      <w:spacing w:before="120" w:after="120"/>
    </w:pPr>
  </w:style>
  <w:style w:type="paragraph" w:customStyle="1" w:styleId="ActionAufgabeVorlage">
    <w:name w:val="Action Aufgabe Vorlage"/>
    <w:basedOn w:val="ActionAufzhlung"/>
    <w:qFormat/>
    <w:pPr>
      <w:tabs>
        <w:tab w:val="left" w:pos="397"/>
      </w:tabs>
      <w:spacing w:before="240" w:after="240"/>
      <w:ind w:right="0"/>
    </w:pPr>
    <w:rPr>
      <w:szCs w:val="20"/>
    </w:rPr>
  </w:style>
  <w:style w:type="paragraph" w:customStyle="1" w:styleId="ActionDownload">
    <w:name w:val="Action Download"/>
    <w:basedOn w:val="Standard"/>
    <w:qFormat/>
    <w:pPr>
      <w:keepNext/>
      <w:keepLines/>
      <w:pBdr>
        <w:left w:val="single" w:sz="4" w:space="8" w:color="000001"/>
        <w:right w:val="single" w:sz="4" w:space="8" w:color="000001"/>
      </w:pBdr>
      <w:tabs>
        <w:tab w:val="left" w:pos="1304"/>
      </w:tabs>
      <w:spacing w:before="360" w:after="0"/>
      <w:ind w:left="1304" w:right="170" w:hanging="1134"/>
    </w:pPr>
    <w:rPr>
      <w:b/>
      <w:bCs/>
      <w:color w:val="3366FF"/>
    </w:rPr>
  </w:style>
  <w:style w:type="paragraph" w:customStyle="1" w:styleId="ActionDownloadFein">
    <w:name w:val="Action Download Fein"/>
    <w:basedOn w:val="ActionDownload"/>
    <w:qFormat/>
    <w:pPr>
      <w:spacing w:before="0"/>
    </w:pPr>
    <w:rPr>
      <w:b w:val="0"/>
    </w:rPr>
  </w:style>
  <w:style w:type="paragraph" w:customStyle="1" w:styleId="ActionDownloadEnde">
    <w:name w:val="Action Download Ende"/>
    <w:basedOn w:val="ActionDownloadFein"/>
    <w:qFormat/>
    <w:pPr>
      <w:pBdr>
        <w:bottom w:val="single" w:sz="4" w:space="1" w:color="000001"/>
      </w:pBdr>
    </w:pPr>
    <w:rPr>
      <w:bCs w:val="0"/>
      <w:szCs w:val="20"/>
    </w:rPr>
  </w:style>
  <w:style w:type="paragraph" w:customStyle="1" w:styleId="ActionDownloadlight">
    <w:name w:val="Action Download light"/>
    <w:basedOn w:val="ActionDownload"/>
    <w:qFormat/>
    <w:pPr>
      <w:spacing w:before="0" w:after="360"/>
    </w:pPr>
    <w:rPr>
      <w:b w:val="0"/>
    </w:rPr>
  </w:style>
  <w:style w:type="paragraph" w:customStyle="1" w:styleId="ActionTitel">
    <w:name w:val="Action Titel"/>
    <w:basedOn w:val="Standard"/>
    <w:qFormat/>
    <w:pPr>
      <w:keepNext/>
      <w:keepLines/>
      <w:pBdr>
        <w:top w:val="single" w:sz="4" w:space="1" w:color="000001"/>
        <w:left w:val="single" w:sz="4" w:space="8" w:color="000001"/>
        <w:right w:val="single" w:sz="4" w:space="8" w:color="000001"/>
      </w:pBdr>
      <w:spacing w:before="480" w:after="0"/>
      <w:ind w:left="170" w:right="170"/>
    </w:pPr>
    <w:rPr>
      <w:rFonts w:ascii="Arial" w:hAnsi="Arial" w:cs="Arial"/>
      <w:b/>
      <w:bCs/>
      <w:sz w:val="24"/>
    </w:rPr>
  </w:style>
  <w:style w:type="paragraph" w:styleId="Aufzhlungszeichen">
    <w:name w:val="List Bullet"/>
    <w:basedOn w:val="Standard"/>
    <w:qFormat/>
    <w:pPr>
      <w:spacing w:before="280" w:after="280"/>
    </w:pPr>
  </w:style>
  <w:style w:type="paragraph" w:styleId="Blocktext">
    <w:name w:val="Block Text"/>
    <w:basedOn w:val="Standard"/>
    <w:qFormat/>
    <w:pPr>
      <w:ind w:left="1440" w:right="1440"/>
    </w:pPr>
  </w:style>
  <w:style w:type="paragraph" w:styleId="Datum">
    <w:name w:val="Date"/>
    <w:basedOn w:val="Standard"/>
    <w:qFormat/>
  </w:style>
  <w:style w:type="paragraph" w:styleId="Dokumentstruktur">
    <w:name w:val="Document Map"/>
    <w:basedOn w:val="Standard"/>
    <w:qFormat/>
    <w:rPr>
      <w:rFonts w:ascii="Tahoma" w:hAnsi="Tahoma" w:cs="Tahoma"/>
    </w:rPr>
  </w:style>
  <w:style w:type="paragraph" w:customStyle="1" w:styleId="FormelBox">
    <w:name w:val="Formel Box"/>
    <w:basedOn w:val="Standard"/>
    <w:qFormat/>
    <w:pPr>
      <w:keepLines/>
      <w:pBdr>
        <w:top w:val="single" w:sz="4" w:space="8" w:color="000001"/>
        <w:left w:val="single" w:sz="4" w:space="10" w:color="000001"/>
        <w:bottom w:val="single" w:sz="4" w:space="8" w:color="000001"/>
        <w:right w:val="single" w:sz="4" w:space="10" w:color="000001"/>
      </w:pBdr>
      <w:tabs>
        <w:tab w:val="left" w:pos="3119"/>
        <w:tab w:val="left" w:pos="3402"/>
      </w:tabs>
      <w:spacing w:after="240"/>
      <w:ind w:left="3402" w:right="170" w:hanging="3232"/>
    </w:pPr>
  </w:style>
  <w:style w:type="paragraph" w:customStyle="1" w:styleId="FormelBox0">
    <w:name w:val="FormelBox"/>
    <w:basedOn w:val="Standard"/>
    <w:qFormat/>
    <w:pPr>
      <w:keepLines/>
      <w:pBdr>
        <w:top w:val="single" w:sz="4" w:space="8" w:color="000001"/>
        <w:left w:val="single" w:sz="4" w:space="10" w:color="000001"/>
        <w:bottom w:val="single" w:sz="4" w:space="8" w:color="000001"/>
        <w:right w:val="single" w:sz="4" w:space="10" w:color="000001"/>
      </w:pBdr>
      <w:tabs>
        <w:tab w:val="left" w:pos="3119"/>
        <w:tab w:val="left" w:pos="3402"/>
      </w:tabs>
      <w:spacing w:after="240"/>
      <w:ind w:left="3459" w:right="227" w:hanging="3232"/>
    </w:pPr>
    <w:rPr>
      <w:szCs w:val="20"/>
    </w:rPr>
  </w:style>
  <w:style w:type="paragraph" w:styleId="Fu-Endnotenberschrift">
    <w:name w:val="Note Heading"/>
    <w:basedOn w:val="Standard"/>
    <w:qFormat/>
  </w:style>
  <w:style w:type="paragraph" w:customStyle="1" w:styleId="FuzeileTitel">
    <w:name w:val="FußzeileTitel"/>
    <w:basedOn w:val="Fuzeile"/>
    <w:next w:val="Fuzeile"/>
    <w:qFormat/>
    <w:rsid w:val="00252B37"/>
    <w:pPr>
      <w:pBdr>
        <w:top w:val="single" w:sz="4" w:space="2" w:color="7F7F7F" w:themeColor="text1" w:themeTint="80"/>
      </w:pBdr>
      <w:spacing w:after="0"/>
      <w:ind w:right="0"/>
    </w:pPr>
    <w:rPr>
      <w:sz w:val="20"/>
    </w:rPr>
  </w:style>
  <w:style w:type="paragraph" w:styleId="Gruformel">
    <w:name w:val="Closing"/>
    <w:basedOn w:val="Standard"/>
    <w:qFormat/>
    <w:pPr>
      <w:ind w:left="4252"/>
    </w:pPr>
  </w:style>
  <w:style w:type="paragraph" w:customStyle="1" w:styleId="HinweisDeckblatt">
    <w:name w:val="HinweisDeckblatt"/>
    <w:basedOn w:val="Standard"/>
    <w:qFormat/>
    <w:pPr>
      <w:spacing w:after="0" w:line="240" w:lineRule="auto"/>
      <w:ind w:left="1134"/>
    </w:pPr>
    <w:rPr>
      <w:rFonts w:ascii="Arial" w:hAnsi="Arial" w:cs="Arial"/>
      <w:color w:val="3B3838"/>
      <w:sz w:val="20"/>
    </w:rPr>
  </w:style>
  <w:style w:type="paragraph" w:styleId="Index4">
    <w:name w:val="index 4"/>
    <w:basedOn w:val="Standard"/>
    <w:qFormat/>
    <w:pPr>
      <w:ind w:left="800" w:hanging="200"/>
    </w:pPr>
  </w:style>
  <w:style w:type="paragraph" w:styleId="Index5">
    <w:name w:val="index 5"/>
    <w:basedOn w:val="Standard"/>
    <w:qFormat/>
    <w:pPr>
      <w:ind w:left="1000" w:hanging="200"/>
    </w:pPr>
  </w:style>
  <w:style w:type="paragraph" w:styleId="Index6">
    <w:name w:val="index 6"/>
    <w:basedOn w:val="Standard"/>
    <w:qFormat/>
    <w:pPr>
      <w:ind w:left="1200" w:hanging="200"/>
    </w:pPr>
  </w:style>
  <w:style w:type="paragraph" w:styleId="Index7">
    <w:name w:val="index 7"/>
    <w:basedOn w:val="Standard"/>
    <w:qFormat/>
    <w:pPr>
      <w:ind w:left="1400" w:hanging="200"/>
    </w:pPr>
  </w:style>
  <w:style w:type="paragraph" w:styleId="Index8">
    <w:name w:val="index 8"/>
    <w:basedOn w:val="Standard"/>
    <w:qFormat/>
    <w:pPr>
      <w:ind w:left="1600" w:hanging="200"/>
    </w:pPr>
  </w:style>
  <w:style w:type="paragraph" w:styleId="Index9">
    <w:name w:val="index 9"/>
    <w:basedOn w:val="Standard"/>
    <w:qFormat/>
    <w:pPr>
      <w:ind w:left="1800" w:hanging="200"/>
    </w:pPr>
  </w:style>
  <w:style w:type="paragraph" w:styleId="Kommentartext">
    <w:name w:val="annotation text"/>
    <w:basedOn w:val="Standard"/>
    <w:qFormat/>
  </w:style>
  <w:style w:type="paragraph" w:customStyle="1" w:styleId="KopfzeileThema">
    <w:name w:val="KopfzeileThema"/>
    <w:basedOn w:val="Kopfzeile"/>
    <w:qFormat/>
    <w:rPr>
      <w:b w:val="0"/>
      <w:color w:val="3B3838"/>
      <w:szCs w:val="24"/>
    </w:rPr>
  </w:style>
  <w:style w:type="paragraph" w:styleId="Listennummer">
    <w:name w:val="List Number"/>
    <w:basedOn w:val="Standard"/>
    <w:qFormat/>
    <w:pPr>
      <w:tabs>
        <w:tab w:val="left" w:pos="397"/>
      </w:tabs>
      <w:spacing w:before="280" w:after="280"/>
    </w:pPr>
  </w:style>
  <w:style w:type="paragraph" w:styleId="Listenfortsetzung">
    <w:name w:val="List Continue"/>
    <w:basedOn w:val="Standard"/>
    <w:qFormat/>
    <w:pPr>
      <w:ind w:left="283"/>
    </w:pPr>
  </w:style>
  <w:style w:type="paragraph" w:styleId="Listenfortsetzung2">
    <w:name w:val="List Continue 2"/>
    <w:basedOn w:val="Standard"/>
    <w:qFormat/>
    <w:pPr>
      <w:ind w:left="566"/>
    </w:pPr>
  </w:style>
  <w:style w:type="paragraph" w:styleId="Listenfortsetzung3">
    <w:name w:val="List Continue 3"/>
    <w:basedOn w:val="Standard"/>
    <w:qFormat/>
    <w:pPr>
      <w:ind w:left="849"/>
    </w:pPr>
  </w:style>
  <w:style w:type="paragraph" w:styleId="Listenfortsetzung4">
    <w:name w:val="List Continue 4"/>
    <w:basedOn w:val="Standard"/>
    <w:qFormat/>
    <w:pPr>
      <w:ind w:left="1132"/>
    </w:pPr>
  </w:style>
  <w:style w:type="paragraph" w:styleId="Listenfortsetzung5">
    <w:name w:val="List Continue 5"/>
    <w:basedOn w:val="Standard"/>
    <w:qFormat/>
    <w:pPr>
      <w:ind w:left="1415"/>
    </w:pPr>
  </w:style>
  <w:style w:type="paragraph" w:styleId="Listennummer2">
    <w:name w:val="List Number 2"/>
    <w:basedOn w:val="Standard"/>
    <w:qFormat/>
  </w:style>
  <w:style w:type="paragraph" w:styleId="Listennummer3">
    <w:name w:val="List Number 3"/>
    <w:basedOn w:val="Standard"/>
    <w:qFormat/>
  </w:style>
  <w:style w:type="paragraph" w:styleId="Listennummer4">
    <w:name w:val="List Number 4"/>
    <w:basedOn w:val="Standard"/>
    <w:qFormat/>
  </w:style>
  <w:style w:type="paragraph" w:styleId="Listennummer5">
    <w:name w:val="List Number 5"/>
    <w:basedOn w:val="Standard"/>
    <w:qFormat/>
  </w:style>
  <w:style w:type="paragraph" w:styleId="Makrotext">
    <w:name w:val="macro"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60" w:lineRule="auto"/>
    </w:pPr>
    <w:rPr>
      <w:rFonts w:ascii="Courier New" w:eastAsia="Times New Roman" w:hAnsi="Courier New" w:cs="Courier New"/>
      <w:color w:val="00000A"/>
      <w:sz w:val="22"/>
      <w:szCs w:val="22"/>
      <w:lang w:bidi="ar-SA"/>
    </w:rPr>
  </w:style>
  <w:style w:type="paragraph" w:styleId="Nachrichtenkopf">
    <w:name w:val="Message Header"/>
    <w:basedOn w:val="Standard"/>
    <w:qFormat/>
    <w:pPr>
      <w:pBdr>
        <w:top w:val="single" w:sz="6" w:space="1" w:color="000001"/>
        <w:left w:val="single" w:sz="6" w:space="1" w:color="000001"/>
        <w:bottom w:val="single" w:sz="6" w:space="1" w:color="000001"/>
        <w:right w:val="single" w:sz="6" w:space="1" w:color="000001"/>
      </w:pBdr>
      <w:ind w:left="1134" w:hanging="1134"/>
    </w:pPr>
    <w:rPr>
      <w:rFonts w:ascii="Arial" w:hAnsi="Arial" w:cs="Arial"/>
      <w:sz w:val="24"/>
      <w:szCs w:val="24"/>
    </w:rPr>
  </w:style>
  <w:style w:type="paragraph" w:customStyle="1" w:styleId="Nummernaufzhlung">
    <w:name w:val="Nummernaufzählung"/>
    <w:basedOn w:val="Standard"/>
    <w:qFormat/>
    <w:pPr>
      <w:tabs>
        <w:tab w:val="left" w:pos="397"/>
      </w:tabs>
      <w:spacing w:before="280" w:after="280"/>
    </w:pPr>
  </w:style>
  <w:style w:type="paragraph" w:styleId="NurText">
    <w:name w:val="Plain Text"/>
    <w:basedOn w:val="Standard"/>
    <w:qFormat/>
    <w:rPr>
      <w:rFonts w:ascii="Courier New" w:hAnsi="Courier New" w:cs="Courier New"/>
    </w:rPr>
  </w:style>
  <w:style w:type="paragraph" w:customStyle="1" w:styleId="Punktaufzhlung">
    <w:name w:val="Punktaufzählung"/>
    <w:basedOn w:val="Standard"/>
    <w:qFormat/>
    <w:pPr>
      <w:tabs>
        <w:tab w:val="left" w:pos="397"/>
      </w:tabs>
      <w:spacing w:before="280" w:after="280"/>
    </w:pPr>
  </w:style>
  <w:style w:type="paragraph" w:styleId="Rechtsgrundlagenverzeichnis">
    <w:name w:val="table of authorities"/>
    <w:basedOn w:val="Standard"/>
    <w:qFormat/>
    <w:pPr>
      <w:ind w:left="200" w:hanging="200"/>
    </w:pPr>
  </w:style>
  <w:style w:type="paragraph" w:styleId="RGV-berschrift">
    <w:name w:val="toa heading"/>
    <w:basedOn w:val="Heading"/>
    <w:qFormat/>
    <w:pPr>
      <w:suppressLineNumbers/>
    </w:pPr>
  </w:style>
  <w:style w:type="paragraph" w:styleId="Standardeinzug">
    <w:name w:val="Normal Indent"/>
    <w:basedOn w:val="Standard"/>
    <w:qFormat/>
    <w:pPr>
      <w:ind w:left="708"/>
    </w:pPr>
  </w:style>
  <w:style w:type="paragraph" w:customStyle="1" w:styleId="Tabellentitel">
    <w:name w:val="Tabellentitel"/>
    <w:basedOn w:val="Tabellentext"/>
    <w:qFormat/>
    <w:rPr>
      <w:b/>
      <w:szCs w:val="20"/>
    </w:rPr>
  </w:style>
  <w:style w:type="paragraph" w:customStyle="1" w:styleId="TabelleTitel">
    <w:name w:val="TabelleTitel"/>
    <w:qFormat/>
    <w:pPr>
      <w:widowControl w:val="0"/>
      <w:spacing w:after="113"/>
    </w:pPr>
    <w:rPr>
      <w:rFonts w:ascii="Arial" w:hAnsi="Arial"/>
      <w:color w:val="00000A"/>
      <w:sz w:val="28"/>
    </w:rPr>
  </w:style>
  <w:style w:type="paragraph" w:styleId="Textkrper2">
    <w:name w:val="Body Text 2"/>
    <w:basedOn w:val="Standard"/>
    <w:qFormat/>
    <w:pPr>
      <w:spacing w:line="480" w:lineRule="auto"/>
    </w:pPr>
  </w:style>
  <w:style w:type="paragraph" w:styleId="Textkrper3">
    <w:name w:val="Body Text 3"/>
    <w:basedOn w:val="Standard"/>
    <w:qFormat/>
    <w:rPr>
      <w:sz w:val="16"/>
      <w:szCs w:val="16"/>
    </w:rPr>
  </w:style>
  <w:style w:type="paragraph" w:styleId="Textkrper-Einzug2">
    <w:name w:val="Body Text Indent 2"/>
    <w:basedOn w:val="Standard"/>
    <w:qFormat/>
    <w:pPr>
      <w:spacing w:line="480" w:lineRule="auto"/>
      <w:ind w:left="283"/>
    </w:pPr>
  </w:style>
  <w:style w:type="paragraph" w:styleId="Textkrper-Einzug3">
    <w:name w:val="Body Text Indent 3"/>
    <w:basedOn w:val="Standard"/>
    <w:qFormat/>
    <w:pPr>
      <w:ind w:left="283"/>
    </w:pPr>
    <w:rPr>
      <w:sz w:val="16"/>
      <w:szCs w:val="16"/>
    </w:rPr>
  </w:style>
  <w:style w:type="paragraph" w:styleId="Textkrper-Erstzeileneinzug2">
    <w:name w:val="Body Text First Indent 2"/>
    <w:basedOn w:val="Textkrper-Zeileneinzug"/>
    <w:qFormat/>
    <w:pPr>
      <w:ind w:left="283"/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TabelleLabel">
    <w:name w:val="TabelleLabel"/>
    <w:qFormat/>
    <w:pPr>
      <w:widowControl w:val="0"/>
      <w:tabs>
        <w:tab w:val="left" w:pos="5102"/>
      </w:tabs>
      <w:spacing w:after="113"/>
    </w:pPr>
    <w:rPr>
      <w:rFonts w:ascii="Arial" w:hAnsi="Arial"/>
      <w:b/>
      <w:color w:val="999999"/>
      <w:spacing w:val="4"/>
      <w:sz w:val="22"/>
      <w:szCs w:val="18"/>
    </w:rPr>
  </w:style>
  <w:style w:type="paragraph" w:customStyle="1" w:styleId="UserIndexHeading">
    <w:name w:val="User Index Heading"/>
    <w:basedOn w:val="Heading"/>
    <w:qFormat/>
    <w:pPr>
      <w:suppressLineNumbers/>
    </w:pPr>
  </w:style>
  <w:style w:type="paragraph" w:customStyle="1" w:styleId="Content">
    <w:name w:val="Content"/>
    <w:basedOn w:val="Standard"/>
    <w:qFormat/>
    <w:rsid w:val="00DB3A24"/>
    <w:pPr>
      <w:tabs>
        <w:tab w:val="left" w:pos="5102"/>
      </w:tabs>
      <w:spacing w:line="264" w:lineRule="auto"/>
    </w:pPr>
    <w:rPr>
      <w:rFonts w:ascii="Aptos" w:hAnsi="Aptos"/>
      <w:color w:val="000000"/>
      <w:sz w:val="24"/>
      <w:szCs w:val="18"/>
    </w:rPr>
  </w:style>
  <w:style w:type="paragraph" w:customStyle="1" w:styleId="LabelTOP">
    <w:name w:val="LabelTOP"/>
    <w:basedOn w:val="TabelleLabel"/>
    <w:qFormat/>
    <w:pPr>
      <w:keepNext/>
      <w:spacing w:before="283" w:after="0"/>
    </w:pPr>
    <w:rPr>
      <w:color w:val="00000A"/>
    </w:rPr>
  </w:style>
  <w:style w:type="paragraph" w:customStyle="1" w:styleId="ContentHervorgehoben">
    <w:name w:val="ContentHervorgehoben"/>
    <w:basedOn w:val="Content"/>
    <w:next w:val="Content"/>
    <w:qFormat/>
    <w:rsid w:val="00C247E6"/>
    <w:pPr>
      <w:pBdr>
        <w:left w:val="single" w:sz="32" w:space="8" w:color="3465A4"/>
      </w:pBdr>
      <w:ind w:left="284"/>
    </w:pPr>
  </w:style>
  <w:style w:type="paragraph" w:customStyle="1" w:styleId="TOCTitel">
    <w:name w:val="TOCTitel"/>
    <w:basedOn w:val="Content"/>
    <w:next w:val="Content"/>
    <w:qFormat/>
    <w:pPr>
      <w:keepNext/>
      <w:spacing w:before="850" w:after="283"/>
    </w:pPr>
    <w:rPr>
      <w:sz w:val="32"/>
    </w:rPr>
  </w:style>
  <w:style w:type="paragraph" w:customStyle="1" w:styleId="TabelleContent">
    <w:name w:val="TabelleContent"/>
    <w:basedOn w:val="Content"/>
    <w:qFormat/>
    <w:pPr>
      <w:spacing w:after="0"/>
    </w:pPr>
  </w:style>
  <w:style w:type="paragraph" w:customStyle="1" w:styleId="TOCContent">
    <w:name w:val="TOCContent"/>
    <w:basedOn w:val="Content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TOCListe">
    <w:name w:val="TOCList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Wissensinterview – Prozessbeschreibung</vt:lpstr>
    </vt:vector>
  </TitlesOfParts>
  <Manager>www.business-wissen.de</Manager>
  <Company>b-wise GmbH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Wissensinterview – Prozessbeschreibung</dc:title>
  <dc:subject>Prozessmanagement, Wissensmanagement</dc:subject>
  <dc:creator>Dr. Hubertus Porschen</dc:creator>
  <dc:description/>
  <cp:lastModifiedBy>Jürgen Fleig</cp:lastModifiedBy>
  <cp:revision>7</cp:revision>
  <cp:lastPrinted>2026-09-25T08:36:00Z</cp:lastPrinted>
  <dcterms:created xsi:type="dcterms:W3CDTF">2026-09-25T06:34:00Z</dcterms:created>
  <dcterms:modified xsi:type="dcterms:W3CDTF">2026-09-25T08:37:00Z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